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65A66" w14:textId="38FEBF1B" w:rsidR="00E54C94" w:rsidRDefault="002F30F8" w:rsidP="00C61546">
      <w:pPr>
        <w:rPr>
          <w:rFonts w:asciiTheme="minorHAnsi" w:eastAsia="Times New Roman" w:hAnsiTheme="minorHAnsi" w:cstheme="minorHAnsi"/>
          <w:b/>
          <w:sz w:val="24"/>
          <w:szCs w:val="24"/>
        </w:rPr>
      </w:pPr>
      <w:r>
        <w:rPr>
          <w:noProof/>
        </w:rPr>
        <mc:AlternateContent>
          <mc:Choice Requires="wps">
            <w:drawing>
              <wp:anchor distT="45720" distB="45720" distL="114300" distR="114300" simplePos="0" relativeHeight="251657728" behindDoc="1" locked="0" layoutInCell="1" allowOverlap="1" wp14:anchorId="1877954B" wp14:editId="71DCA6FA">
                <wp:simplePos x="0" y="0"/>
                <wp:positionH relativeFrom="margin">
                  <wp:posOffset>-51435</wp:posOffset>
                </wp:positionH>
                <wp:positionV relativeFrom="paragraph">
                  <wp:posOffset>0</wp:posOffset>
                </wp:positionV>
                <wp:extent cx="5961380" cy="1035685"/>
                <wp:effectExtent l="0" t="0" r="1270" b="0"/>
                <wp:wrapTight wrapText="bothSides">
                  <wp:wrapPolygon edited="0">
                    <wp:start x="0" y="0"/>
                    <wp:lineTo x="0" y="21467"/>
                    <wp:lineTo x="21605" y="21467"/>
                    <wp:lineTo x="21605" y="0"/>
                    <wp:lineTo x="0" y="0"/>
                  </wp:wrapPolygon>
                </wp:wrapTight>
                <wp:docPr id="335044570"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035685"/>
                        </a:xfrm>
                        <a:prstGeom prst="rect">
                          <a:avLst/>
                        </a:prstGeom>
                        <a:solidFill>
                          <a:schemeClr val="accent4">
                            <a:lumMod val="60000"/>
                            <a:lumOff val="40000"/>
                          </a:schemeClr>
                        </a:solidFill>
                        <a:ln w="9525">
                          <a:solidFill>
                            <a:srgbClr val="000000"/>
                          </a:solidFill>
                          <a:miter lim="800000"/>
                          <a:headEnd/>
                          <a:tailEnd/>
                        </a:ln>
                      </wps:spPr>
                      <wps:txbx>
                        <w:txbxContent>
                          <w:p w14:paraId="3D3FD225" w14:textId="4C24CFD4" w:rsidR="00C61546" w:rsidRPr="00C61546" w:rsidRDefault="00C61546" w:rsidP="00C61546">
                            <w:pPr>
                              <w:jc w:val="center"/>
                              <w:rPr>
                                <w:b/>
                                <w:sz w:val="36"/>
                                <w:szCs w:val="36"/>
                              </w:rPr>
                            </w:pPr>
                            <w:r w:rsidRPr="00C61546">
                              <w:rPr>
                                <w:b/>
                                <w:sz w:val="36"/>
                                <w:szCs w:val="36"/>
                              </w:rPr>
                              <w:t>BESLENME VE DİYETE</w:t>
                            </w:r>
                            <w:r w:rsidR="00D518D7">
                              <w:rPr>
                                <w:b/>
                                <w:sz w:val="36"/>
                                <w:szCs w:val="36"/>
                              </w:rPr>
                              <w:t>T</w:t>
                            </w:r>
                            <w:r w:rsidRPr="00C61546">
                              <w:rPr>
                                <w:b/>
                                <w:sz w:val="36"/>
                                <w:szCs w:val="36"/>
                              </w:rPr>
                              <w:t>İK BÖLÜMÜ</w:t>
                            </w:r>
                          </w:p>
                          <w:p w14:paraId="546DB007" w14:textId="77777777" w:rsidR="00C61546" w:rsidRPr="00C61546" w:rsidRDefault="00B955BC" w:rsidP="00C61546">
                            <w:pPr>
                              <w:jc w:val="center"/>
                              <w:rPr>
                                <w:b/>
                                <w:sz w:val="36"/>
                                <w:szCs w:val="36"/>
                              </w:rPr>
                            </w:pPr>
                            <w:r>
                              <w:rPr>
                                <w:b/>
                                <w:sz w:val="36"/>
                                <w:szCs w:val="36"/>
                              </w:rPr>
                              <w:t xml:space="preserve">MESLEKİ DERSLERİ ve MESLEKİ UYGULAMA DERSİ </w:t>
                            </w:r>
                            <w:r w:rsidR="00C61546" w:rsidRPr="00C61546">
                              <w:rPr>
                                <w:b/>
                                <w:sz w:val="36"/>
                                <w:szCs w:val="36"/>
                              </w:rPr>
                              <w:t>DEĞERLENDİRME RAPORU</w:t>
                            </w:r>
                          </w:p>
                          <w:p w14:paraId="0F06ED8A" w14:textId="77777777" w:rsidR="00C61546" w:rsidRDefault="00C6154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77954B" id="_x0000_t202" coordsize="21600,21600" o:spt="202" path="m,l,21600r21600,l21600,xe">
                <v:stroke joinstyle="miter"/>
                <v:path gradientshapeok="t" o:connecttype="rect"/>
              </v:shapetype>
              <v:shape id="Metin Kutusu 1" o:spid="_x0000_s1026" type="#_x0000_t202" style="position:absolute;margin-left:-4.05pt;margin-top:0;width:469.4pt;height:81.55pt;z-index:-2516587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" fillcolor="#ffd966 [1943]">
                <v:textbox style="mso-fit-shape-to-text:t">
                  <w:txbxContent>
                    <w:p w14:paraId="3D3FD225" w14:textId="4C24CFD4" w:rsidR="00C61546" w:rsidRPr="00C61546" w:rsidRDefault="00C61546" w:rsidP="00C61546">
                      <w:pPr>
                        <w:jc w:val="center"/>
                        <w:rPr>
                          <w:b/>
                          <w:sz w:val="36"/>
                          <w:szCs w:val="36"/>
                        </w:rPr>
                      </w:pPr>
                      <w:r w:rsidRPr="00C61546">
                        <w:rPr>
                          <w:b/>
                          <w:sz w:val="36"/>
                          <w:szCs w:val="36"/>
                        </w:rPr>
                        <w:t>BESLENME VE DİYETE</w:t>
                      </w:r>
                      <w:r w:rsidR="00D518D7">
                        <w:rPr>
                          <w:b/>
                          <w:sz w:val="36"/>
                          <w:szCs w:val="36"/>
                        </w:rPr>
                        <w:t>T</w:t>
                      </w:r>
                      <w:r w:rsidRPr="00C61546">
                        <w:rPr>
                          <w:b/>
                          <w:sz w:val="36"/>
                          <w:szCs w:val="36"/>
                        </w:rPr>
                        <w:t>İK BÖLÜMÜ</w:t>
                      </w:r>
                    </w:p>
                    <w:p w14:paraId="546DB007" w14:textId="77777777" w:rsidR="00C61546" w:rsidRPr="00C61546" w:rsidRDefault="00B955BC" w:rsidP="00C61546">
                      <w:pPr>
                        <w:jc w:val="center"/>
                        <w:rPr>
                          <w:b/>
                          <w:sz w:val="36"/>
                          <w:szCs w:val="36"/>
                        </w:rPr>
                      </w:pPr>
                      <w:r>
                        <w:rPr>
                          <w:b/>
                          <w:sz w:val="36"/>
                          <w:szCs w:val="36"/>
                        </w:rPr>
                        <w:t xml:space="preserve">MESLEKİ DERSLERİ ve MESLEKİ UYGULAMA DERSİ </w:t>
                      </w:r>
                      <w:r w:rsidR="00C61546" w:rsidRPr="00C61546">
                        <w:rPr>
                          <w:b/>
                          <w:sz w:val="36"/>
                          <w:szCs w:val="36"/>
                        </w:rPr>
                        <w:t>DEĞERLENDİRME RAPORU</w:t>
                      </w:r>
                    </w:p>
                    <w:p w14:paraId="0F06ED8A" w14:textId="77777777" w:rsidR="00C61546" w:rsidRDefault="00C61546"/>
                  </w:txbxContent>
                </v:textbox>
                <w10:wrap type="tight" anchorx="margin"/>
              </v:shape>
            </w:pict>
          </mc:Fallback>
        </mc:AlternateContent>
      </w:r>
      <w:r w:rsidR="00E54C94">
        <w:rPr>
          <w:rFonts w:asciiTheme="minorHAnsi" w:eastAsia="Times New Roman" w:hAnsiTheme="minorHAnsi" w:cstheme="minorHAnsi"/>
          <w:b/>
          <w:sz w:val="24"/>
          <w:szCs w:val="24"/>
        </w:rPr>
        <w:t>GENEL BİLGİLER</w:t>
      </w:r>
    </w:p>
    <w:p w14:paraId="2976F185" w14:textId="77777777" w:rsidR="00E54C94" w:rsidRDefault="00E54C94" w:rsidP="00C61546">
      <w:pPr>
        <w:rPr>
          <w:rFonts w:asciiTheme="minorHAnsi" w:eastAsia="Times New Roman" w:hAnsiTheme="minorHAnsi" w:cstheme="minorHAnsi"/>
          <w:b/>
          <w:sz w:val="24"/>
          <w:szCs w:val="24"/>
        </w:rPr>
      </w:pPr>
    </w:p>
    <w:tbl>
      <w:tblPr>
        <w:tblStyle w:val="TabloKlavuzu"/>
        <w:tblW w:w="16387" w:type="dxa"/>
        <w:tblLook w:val="04A0" w:firstRow="1" w:lastRow="0" w:firstColumn="1" w:lastColumn="0" w:noHBand="0" w:noVBand="1"/>
      </w:tblPr>
      <w:tblGrid>
        <w:gridCol w:w="2405"/>
        <w:gridCol w:w="6991"/>
        <w:gridCol w:w="6991"/>
      </w:tblGrid>
      <w:tr w:rsidR="00533EFA" w14:paraId="0AB7636C" w14:textId="77777777" w:rsidTr="00533EFA">
        <w:tc>
          <w:tcPr>
            <w:tcW w:w="2405" w:type="dxa"/>
          </w:tcPr>
          <w:p w14:paraId="531C3589" w14:textId="77777777" w:rsidR="00533EFA" w:rsidRDefault="00533EFA" w:rsidP="00533EFA">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Raporun amacı ve Kapsamı</w:t>
            </w:r>
          </w:p>
        </w:tc>
        <w:tc>
          <w:tcPr>
            <w:tcW w:w="6991" w:type="dxa"/>
          </w:tcPr>
          <w:p w14:paraId="1EDB2BE4" w14:textId="6CBE7B30" w:rsidR="00533EFA" w:rsidRPr="00DD6AFB" w:rsidRDefault="00533EFA" w:rsidP="00533EFA">
            <w:pPr>
              <w:rPr>
                <w:rFonts w:asciiTheme="minorHAnsi" w:eastAsia="Times New Roman" w:hAnsiTheme="minorHAnsi" w:cstheme="minorHAnsi"/>
                <w:b/>
                <w:sz w:val="24"/>
                <w:szCs w:val="24"/>
              </w:rPr>
            </w:pPr>
            <w:r w:rsidRPr="00DD6AFB">
              <w:rPr>
                <w:rFonts w:asciiTheme="minorHAnsi" w:hAnsiTheme="minorHAnsi" w:cstheme="minorHAnsi"/>
                <w:sz w:val="24"/>
                <w:szCs w:val="24"/>
              </w:rPr>
              <w:t xml:space="preserve">Ders müfredatında </w:t>
            </w:r>
            <w:r>
              <w:rPr>
                <w:rFonts w:asciiTheme="minorHAnsi" w:hAnsiTheme="minorHAnsi" w:cstheme="minorHAnsi"/>
                <w:sz w:val="24"/>
                <w:szCs w:val="24"/>
              </w:rPr>
              <w:t>7 yarılında yer ders stajları ile BDY 410 Mesleki Uygulama Dersi</w:t>
            </w:r>
            <w:r w:rsidRPr="00DD6AFB">
              <w:rPr>
                <w:rFonts w:asciiTheme="minorHAnsi" w:hAnsiTheme="minorHAnsi" w:cstheme="minorHAnsi"/>
                <w:sz w:val="24"/>
                <w:szCs w:val="24"/>
              </w:rPr>
              <w:t xml:space="preserve"> kapsamınd</w:t>
            </w:r>
            <w:r>
              <w:rPr>
                <w:rFonts w:asciiTheme="minorHAnsi" w:hAnsiTheme="minorHAnsi" w:cstheme="minorHAnsi"/>
                <w:sz w:val="24"/>
                <w:szCs w:val="24"/>
              </w:rPr>
              <w:t>a 70 işgünü olarak yapılan işyeri eğitimi</w:t>
            </w:r>
            <w:r w:rsidRPr="00DD6AFB">
              <w:rPr>
                <w:rFonts w:asciiTheme="minorHAnsi" w:hAnsiTheme="minorHAnsi" w:cstheme="minorHAnsi"/>
                <w:sz w:val="24"/>
                <w:szCs w:val="24"/>
              </w:rPr>
              <w:t xml:space="preserve"> yapa</w:t>
            </w:r>
            <w:r>
              <w:rPr>
                <w:rFonts w:asciiTheme="minorHAnsi" w:hAnsiTheme="minorHAnsi" w:cstheme="minorHAnsi"/>
                <w:sz w:val="24"/>
                <w:szCs w:val="24"/>
              </w:rPr>
              <w:t>n öğrencilerin başarı düzeyleri, öğrenciler tarafından doldurulan anketlerinin değerlendirilmesi</w:t>
            </w:r>
            <w:r w:rsidRPr="00DD6AFB">
              <w:rPr>
                <w:rFonts w:asciiTheme="minorHAnsi" w:hAnsiTheme="minorHAnsi" w:cstheme="minorHAnsi"/>
                <w:sz w:val="24"/>
                <w:szCs w:val="24"/>
              </w:rPr>
              <w:t xml:space="preserve"> amacıyla bu rapor hazırlanmıştır. </w:t>
            </w:r>
          </w:p>
        </w:tc>
        <w:tc>
          <w:tcPr>
            <w:tcW w:w="6991" w:type="dxa"/>
          </w:tcPr>
          <w:p w14:paraId="7C3EA7C6" w14:textId="11770A84" w:rsidR="00533EFA" w:rsidRPr="00DD6AFB" w:rsidRDefault="00533EFA" w:rsidP="00533EFA">
            <w:pPr>
              <w:rPr>
                <w:rFonts w:asciiTheme="minorHAnsi" w:eastAsia="Times New Roman" w:hAnsiTheme="minorHAnsi" w:cstheme="minorHAnsi"/>
                <w:b/>
                <w:sz w:val="24"/>
                <w:szCs w:val="24"/>
              </w:rPr>
            </w:pPr>
          </w:p>
        </w:tc>
      </w:tr>
      <w:tr w:rsidR="00533EFA" w14:paraId="3C044A69" w14:textId="77777777" w:rsidTr="00533EFA">
        <w:tc>
          <w:tcPr>
            <w:tcW w:w="2405" w:type="dxa"/>
          </w:tcPr>
          <w:p w14:paraId="386DEFE4" w14:textId="77777777" w:rsidR="00533EFA" w:rsidRDefault="00533EFA" w:rsidP="00533EFA">
            <w:pPr>
              <w:rPr>
                <w:rFonts w:asciiTheme="minorHAnsi" w:eastAsia="Times New Roman" w:hAnsiTheme="minorHAnsi" w:cstheme="minorHAnsi"/>
                <w:b/>
                <w:sz w:val="24"/>
                <w:szCs w:val="24"/>
              </w:rPr>
            </w:pPr>
            <w:r>
              <w:rPr>
                <w:rFonts w:asciiTheme="minorHAnsi" w:hAnsiTheme="minorHAnsi" w:cstheme="minorHAnsi"/>
                <w:b/>
                <w:sz w:val="24"/>
                <w:szCs w:val="24"/>
              </w:rPr>
              <w:t>Derslerin Uygulanması</w:t>
            </w:r>
          </w:p>
        </w:tc>
        <w:tc>
          <w:tcPr>
            <w:tcW w:w="6991" w:type="dxa"/>
          </w:tcPr>
          <w:p w14:paraId="12C0B324" w14:textId="6288BEB2" w:rsidR="00533EFA" w:rsidRPr="00DD6AFB" w:rsidRDefault="00533EFA" w:rsidP="00533EFA">
            <w:pPr>
              <w:rPr>
                <w:rFonts w:asciiTheme="minorHAnsi" w:hAnsiTheme="minorHAnsi" w:cstheme="minorHAnsi"/>
                <w:sz w:val="24"/>
                <w:szCs w:val="24"/>
              </w:rPr>
            </w:pPr>
            <w:r>
              <w:rPr>
                <w:rFonts w:asciiTheme="minorHAnsi" w:hAnsiTheme="minorHAnsi" w:cstheme="minorHAnsi"/>
                <w:sz w:val="24"/>
                <w:szCs w:val="24"/>
              </w:rPr>
              <w:t>7. yarıyılda yer alan   BDY 407 Klinik Beslenme Erişkin, BDY 403 Klinik Beslenme Çocuk, BDY 409 Toplu Beslenme Sistemleri ve BDY 405 Toplum Sağlığında Beslenme Stajı dersleri ile 8. Yarıyılda BDY 410 Mesleki Uygulama Dersi</w:t>
            </w:r>
            <w:r w:rsidRPr="00DD6AFB">
              <w:rPr>
                <w:rFonts w:asciiTheme="minorHAnsi" w:hAnsiTheme="minorHAnsi" w:cstheme="minorHAnsi"/>
                <w:sz w:val="24"/>
                <w:szCs w:val="24"/>
              </w:rPr>
              <w:t xml:space="preserve"> </w:t>
            </w:r>
            <w:r>
              <w:rPr>
                <w:rFonts w:asciiTheme="minorHAnsi" w:hAnsiTheme="minorHAnsi" w:cstheme="minorHAnsi"/>
                <w:sz w:val="24"/>
                <w:szCs w:val="24"/>
              </w:rPr>
              <w:t xml:space="preserve"> kapsamında 70  işgünü İntörnlük yapan</w:t>
            </w:r>
            <w:r w:rsidRPr="00DD6AFB">
              <w:rPr>
                <w:rFonts w:asciiTheme="minorHAnsi" w:hAnsiTheme="minorHAnsi" w:cstheme="minorHAnsi"/>
                <w:sz w:val="24"/>
                <w:szCs w:val="24"/>
              </w:rPr>
              <w:t xml:space="preserve"> tüm öğrencilerin alması zorunlu olup Stajlar; öğrencilerin teorik ve laboratuvar derslerinde kazandıkları bilgi ve beceriyi gerçek çalışma alanına uygulayabilmelerine olanak sağlamak amacıyla Bölüm Başkanlığı’nın uygun gördüğü sağlık kurum ve kuruluşlarında yapılmaktadır</w:t>
            </w:r>
            <w:r w:rsidRPr="00DD6AFB">
              <w:rPr>
                <w:rFonts w:asciiTheme="minorHAnsi" w:hAnsiTheme="minorHAnsi" w:cstheme="minorHAnsi"/>
                <w:b/>
                <w:sz w:val="24"/>
                <w:szCs w:val="24"/>
              </w:rPr>
              <w:t>.</w:t>
            </w:r>
          </w:p>
        </w:tc>
        <w:tc>
          <w:tcPr>
            <w:tcW w:w="6991" w:type="dxa"/>
          </w:tcPr>
          <w:p w14:paraId="6C98C682" w14:textId="592F9DAC" w:rsidR="00533EFA" w:rsidRPr="00DD6AFB" w:rsidRDefault="00533EFA" w:rsidP="00533EFA">
            <w:pPr>
              <w:rPr>
                <w:rFonts w:asciiTheme="minorHAnsi" w:hAnsiTheme="minorHAnsi" w:cstheme="minorHAnsi"/>
                <w:sz w:val="24"/>
                <w:szCs w:val="24"/>
              </w:rPr>
            </w:pPr>
          </w:p>
        </w:tc>
      </w:tr>
      <w:tr w:rsidR="00533EFA" w14:paraId="1B27F0B2" w14:textId="77777777" w:rsidTr="00533EFA">
        <w:tc>
          <w:tcPr>
            <w:tcW w:w="2405" w:type="dxa"/>
          </w:tcPr>
          <w:p w14:paraId="0BA76841" w14:textId="77777777" w:rsidR="00533EFA" w:rsidRPr="00C61546" w:rsidRDefault="00533EFA" w:rsidP="00533EFA">
            <w:pPr>
              <w:tabs>
                <w:tab w:val="left" w:pos="9214"/>
              </w:tabs>
              <w:spacing w:before="120" w:after="120" w:line="360" w:lineRule="auto"/>
              <w:rPr>
                <w:rFonts w:asciiTheme="minorHAnsi" w:hAnsiTheme="minorHAnsi" w:cstheme="minorHAnsi"/>
                <w:b/>
                <w:sz w:val="24"/>
                <w:szCs w:val="24"/>
              </w:rPr>
            </w:pPr>
            <w:r>
              <w:rPr>
                <w:rFonts w:asciiTheme="minorHAnsi" w:eastAsia="Times New Roman" w:hAnsiTheme="minorHAnsi" w:cstheme="minorHAnsi"/>
                <w:b/>
                <w:sz w:val="24"/>
                <w:szCs w:val="24"/>
              </w:rPr>
              <w:t xml:space="preserve">Değerlendirme </w:t>
            </w:r>
          </w:p>
        </w:tc>
        <w:tc>
          <w:tcPr>
            <w:tcW w:w="6991" w:type="dxa"/>
          </w:tcPr>
          <w:p w14:paraId="2E10F5B8" w14:textId="33089FFC" w:rsidR="00533EFA" w:rsidRPr="00DD6AFB" w:rsidRDefault="00533EFA" w:rsidP="00533EFA">
            <w:pPr>
              <w:rPr>
                <w:rFonts w:asciiTheme="minorHAnsi" w:hAnsiTheme="minorHAnsi" w:cstheme="minorHAnsi"/>
                <w:sz w:val="24"/>
                <w:szCs w:val="24"/>
              </w:rPr>
            </w:pPr>
            <w:r w:rsidRPr="007F730B">
              <w:rPr>
                <w:rFonts w:asciiTheme="minorHAnsi" w:hAnsiTheme="minorHAnsi" w:cstheme="minorHAnsi"/>
                <w:sz w:val="24"/>
                <w:szCs w:val="24"/>
              </w:rPr>
              <w:t>“</w:t>
            </w:r>
            <w:hyperlink r:id="rId7" w:history="1">
              <w:r w:rsidRPr="007F730B">
                <w:rPr>
                  <w:rStyle w:val="Kpr"/>
                  <w:rFonts w:asciiTheme="minorHAnsi" w:hAnsiTheme="minorHAnsi" w:cstheme="minorHAnsi"/>
                  <w:bCs/>
                  <w:i/>
                  <w:sz w:val="24"/>
                  <w:szCs w:val="24"/>
                </w:rPr>
                <w:t>Toros Üniversitesi Sağlık Bilimleri Fakültesi Beslenme ve Diyetetik Bölümü Staj İlkeleri</w:t>
              </w:r>
            </w:hyperlink>
            <w:r w:rsidRPr="007F730B">
              <w:rPr>
                <w:rFonts w:asciiTheme="minorHAnsi" w:hAnsiTheme="minorHAnsi" w:cstheme="minorHAnsi"/>
                <w:sz w:val="24"/>
                <w:szCs w:val="24"/>
              </w:rPr>
              <w:t xml:space="preserve">” çerçevesinde yürütülmektedir.  </w:t>
            </w:r>
            <w:r w:rsidRPr="007F730B">
              <w:rPr>
                <w:rStyle w:val="qowt-font4-trebuchetms"/>
                <w:color w:val="1E1E1E"/>
              </w:rPr>
              <w:t>İş yeri eğitim kapsamında alınan dersler</w:t>
            </w:r>
            <w:r w:rsidRPr="007F730B">
              <w:rPr>
                <w:rStyle w:val="qowt-font4-trebuchetms"/>
                <w:rFonts w:asciiTheme="minorHAnsi" w:hAnsiTheme="minorHAnsi" w:cstheme="minorHAnsi"/>
                <w:color w:val="1E1E1E"/>
                <w:sz w:val="24"/>
                <w:szCs w:val="24"/>
              </w:rPr>
              <w:t xml:space="preserve">; Bölüm Kurulu tarafından her eğitim-öğretim yılı başında en az üç öğretim elemanından oluşturulan komisyonu ve öğrencilerin iş yeri eğitimi yaptıkları kurum veya kuruluşlarda öğrencilerden sorumlu </w:t>
            </w:r>
            <w:r w:rsidRPr="007F730B">
              <w:rPr>
                <w:rStyle w:val="qowt-font4-trebuchetms"/>
                <w:rFonts w:asciiTheme="minorHAnsi" w:hAnsiTheme="minorHAnsi" w:cstheme="minorHAnsi"/>
                <w:sz w:val="24"/>
                <w:szCs w:val="24"/>
              </w:rPr>
              <w:t>diyetisyenler</w:t>
            </w:r>
            <w:r w:rsidRPr="007F730B">
              <w:rPr>
                <w:rStyle w:val="qowt-font4-trebuchetms"/>
                <w:rFonts w:asciiTheme="minorHAnsi" w:hAnsiTheme="minorHAnsi" w:cstheme="minorHAnsi"/>
                <w:color w:val="1E1E1E"/>
                <w:sz w:val="24"/>
                <w:szCs w:val="24"/>
              </w:rPr>
              <w:t xml:space="preserve"> tarafından değerlendirilir. Komisyon, staj ilkleri kapsamında öğrencilerin verdikleri çalışma defteri ile diğer kritereler göz önünde bulundurarak başarı durumlarını belirler.</w:t>
            </w:r>
          </w:p>
        </w:tc>
        <w:tc>
          <w:tcPr>
            <w:tcW w:w="6991" w:type="dxa"/>
          </w:tcPr>
          <w:p w14:paraId="30572B61" w14:textId="05A535E3" w:rsidR="00533EFA" w:rsidRPr="00DD6AFB" w:rsidRDefault="00533EFA" w:rsidP="00533EFA">
            <w:pPr>
              <w:rPr>
                <w:rFonts w:asciiTheme="minorHAnsi" w:hAnsiTheme="minorHAnsi" w:cstheme="minorHAnsi"/>
                <w:sz w:val="24"/>
                <w:szCs w:val="24"/>
              </w:rPr>
            </w:pPr>
          </w:p>
        </w:tc>
      </w:tr>
      <w:tr w:rsidR="00533EFA" w14:paraId="48E836F3" w14:textId="77777777" w:rsidTr="00533EFA">
        <w:tc>
          <w:tcPr>
            <w:tcW w:w="2405" w:type="dxa"/>
          </w:tcPr>
          <w:p w14:paraId="6649A8F0" w14:textId="77777777" w:rsidR="00533EFA" w:rsidRDefault="00533EFA" w:rsidP="00533EFA">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Anketler ve Uygulanması</w:t>
            </w:r>
          </w:p>
        </w:tc>
        <w:tc>
          <w:tcPr>
            <w:tcW w:w="6991" w:type="dxa"/>
          </w:tcPr>
          <w:p w14:paraId="73ED25CC" w14:textId="6CEE60E8" w:rsidR="00533EFA" w:rsidRDefault="00533EFA" w:rsidP="00533EFA">
            <w:pPr>
              <w:rPr>
                <w:rFonts w:asciiTheme="minorHAnsi" w:hAnsiTheme="minorHAnsi" w:cstheme="minorHAnsi"/>
                <w:sz w:val="24"/>
                <w:szCs w:val="24"/>
              </w:rPr>
            </w:pPr>
            <w:r>
              <w:rPr>
                <w:rFonts w:asciiTheme="minorHAnsi" w:hAnsiTheme="minorHAnsi" w:cstheme="minorHAnsi"/>
                <w:sz w:val="24"/>
                <w:szCs w:val="24"/>
              </w:rPr>
              <w:t>Derslerini başarı ile tamamlayan öğrenciler tarafından Değerlendirme Anketi yapılmaktadır. Anket formunu doldurmakta ve komisyona iletilmektedir.</w:t>
            </w:r>
          </w:p>
        </w:tc>
        <w:tc>
          <w:tcPr>
            <w:tcW w:w="6991" w:type="dxa"/>
          </w:tcPr>
          <w:p w14:paraId="32E2FBF2" w14:textId="5BAF6CC8" w:rsidR="00533EFA" w:rsidRDefault="00533EFA" w:rsidP="00533EFA">
            <w:pPr>
              <w:rPr>
                <w:rFonts w:asciiTheme="minorHAnsi" w:hAnsiTheme="minorHAnsi" w:cstheme="minorHAnsi"/>
                <w:sz w:val="24"/>
                <w:szCs w:val="24"/>
              </w:rPr>
            </w:pPr>
          </w:p>
        </w:tc>
      </w:tr>
      <w:tr w:rsidR="00533EFA" w14:paraId="4C8DEA25" w14:textId="77777777" w:rsidTr="00533EFA">
        <w:tc>
          <w:tcPr>
            <w:tcW w:w="2405" w:type="dxa"/>
          </w:tcPr>
          <w:p w14:paraId="0F90DF6C" w14:textId="77777777" w:rsidR="00533EFA" w:rsidRPr="00C61546" w:rsidRDefault="00533EFA" w:rsidP="00533EFA">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Komisyon</w:t>
            </w:r>
            <w:r w:rsidRPr="00C61546">
              <w:rPr>
                <w:rFonts w:asciiTheme="minorHAnsi" w:eastAsia="Times New Roman" w:hAnsiTheme="minorHAnsi" w:cstheme="minorHAnsi"/>
                <w:b/>
                <w:sz w:val="24"/>
                <w:szCs w:val="24"/>
              </w:rPr>
              <w:t xml:space="preserve"> Üyeleri</w:t>
            </w:r>
          </w:p>
        </w:tc>
        <w:tc>
          <w:tcPr>
            <w:tcW w:w="6991" w:type="dxa"/>
          </w:tcPr>
          <w:p w14:paraId="21F455A9" w14:textId="3652F36D" w:rsidR="00533EFA" w:rsidRDefault="00533EFA" w:rsidP="00533EFA">
            <w:pPr>
              <w:rPr>
                <w:rFonts w:asciiTheme="minorHAnsi" w:hAnsiTheme="minorHAnsi" w:cstheme="minorHAnsi"/>
                <w:sz w:val="24"/>
                <w:szCs w:val="24"/>
              </w:rPr>
            </w:pPr>
            <w:r>
              <w:rPr>
                <w:rFonts w:asciiTheme="minorHAnsi" w:hAnsiTheme="minorHAnsi" w:cstheme="minorHAnsi"/>
                <w:sz w:val="24"/>
                <w:szCs w:val="24"/>
              </w:rPr>
              <w:t>Staj, İntörn ve Mesleki Uygulama dersler Komisyonu</w:t>
            </w:r>
          </w:p>
        </w:tc>
        <w:tc>
          <w:tcPr>
            <w:tcW w:w="6991" w:type="dxa"/>
          </w:tcPr>
          <w:p w14:paraId="54B8B1E8" w14:textId="6BCFE796" w:rsidR="00533EFA" w:rsidRDefault="00533EFA" w:rsidP="00533EFA">
            <w:pPr>
              <w:rPr>
                <w:rFonts w:asciiTheme="minorHAnsi" w:hAnsiTheme="minorHAnsi" w:cstheme="minorHAnsi"/>
                <w:sz w:val="24"/>
                <w:szCs w:val="24"/>
              </w:rPr>
            </w:pPr>
          </w:p>
        </w:tc>
      </w:tr>
      <w:tr w:rsidR="00533EFA" w14:paraId="484FF892" w14:textId="77777777" w:rsidTr="00533EFA">
        <w:tc>
          <w:tcPr>
            <w:tcW w:w="2405" w:type="dxa"/>
          </w:tcPr>
          <w:p w14:paraId="7B5C779D" w14:textId="77777777" w:rsidR="00533EFA" w:rsidRDefault="00533EFA" w:rsidP="00533EFA">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Uygulama Tarihi</w:t>
            </w:r>
          </w:p>
        </w:tc>
        <w:tc>
          <w:tcPr>
            <w:tcW w:w="6991" w:type="dxa"/>
          </w:tcPr>
          <w:p w14:paraId="18C12AE7" w14:textId="590BFA5D" w:rsidR="00533EFA" w:rsidRDefault="00533EFA" w:rsidP="00533EFA">
            <w:pPr>
              <w:rPr>
                <w:rFonts w:asciiTheme="minorHAnsi" w:hAnsiTheme="minorHAnsi" w:cstheme="minorHAnsi"/>
                <w:sz w:val="24"/>
                <w:szCs w:val="24"/>
              </w:rPr>
            </w:pPr>
          </w:p>
        </w:tc>
        <w:tc>
          <w:tcPr>
            <w:tcW w:w="6991" w:type="dxa"/>
          </w:tcPr>
          <w:p w14:paraId="2565AAA3" w14:textId="35870B16" w:rsidR="00533EFA" w:rsidRDefault="00533EFA" w:rsidP="00533EFA">
            <w:pPr>
              <w:rPr>
                <w:rFonts w:asciiTheme="minorHAnsi" w:hAnsiTheme="minorHAnsi" w:cstheme="minorHAnsi"/>
                <w:sz w:val="24"/>
                <w:szCs w:val="24"/>
              </w:rPr>
            </w:pPr>
          </w:p>
        </w:tc>
      </w:tr>
    </w:tbl>
    <w:p w14:paraId="3EFFCC36" w14:textId="35691F42" w:rsidR="002D3506" w:rsidRDefault="002D3506" w:rsidP="00C61546">
      <w:pPr>
        <w:rPr>
          <w:rFonts w:asciiTheme="minorHAnsi" w:hAnsiTheme="minorHAnsi" w:cstheme="minorHAnsi"/>
          <w:sz w:val="24"/>
          <w:szCs w:val="24"/>
        </w:rPr>
      </w:pPr>
    </w:p>
    <w:p w14:paraId="3735E32E" w14:textId="29592F69" w:rsidR="003E539E" w:rsidRDefault="003E539E" w:rsidP="00C61546">
      <w:pPr>
        <w:rPr>
          <w:rFonts w:asciiTheme="minorHAnsi" w:hAnsiTheme="minorHAnsi" w:cstheme="minorHAnsi"/>
          <w:sz w:val="24"/>
          <w:szCs w:val="24"/>
        </w:rPr>
      </w:pPr>
    </w:p>
    <w:p w14:paraId="7649FEEB" w14:textId="47BCABBA" w:rsidR="00686DEF" w:rsidRPr="00FC105A" w:rsidRDefault="00287DB9" w:rsidP="00686DEF">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G</w:t>
      </w:r>
      <w:r w:rsidR="00FC105A" w:rsidRPr="00FC105A">
        <w:rPr>
          <w:rFonts w:asciiTheme="minorHAnsi" w:eastAsia="Times New Roman" w:hAnsiTheme="minorHAnsi" w:cstheme="minorHAnsi"/>
          <w:b/>
          <w:sz w:val="24"/>
          <w:szCs w:val="24"/>
        </w:rPr>
        <w:t>ENEL BİLGİLER</w:t>
      </w:r>
    </w:p>
    <w:p w14:paraId="0FC56C45" w14:textId="77777777" w:rsidR="00FC105A" w:rsidRDefault="00FC105A" w:rsidP="00686DEF">
      <w:pPr>
        <w:spacing w:line="276" w:lineRule="auto"/>
        <w:ind w:right="-2"/>
        <w:jc w:val="both"/>
        <w:rPr>
          <w:rFonts w:asciiTheme="minorHAnsi" w:eastAsia="Times New Roman" w:hAnsiTheme="minorHAnsi" w:cstheme="minorHAnsi"/>
          <w:sz w:val="24"/>
          <w:szCs w:val="24"/>
        </w:rPr>
      </w:pPr>
    </w:p>
    <w:p w14:paraId="23D73FF3" w14:textId="77777777" w:rsidR="00FC105A" w:rsidRDefault="00FC105A" w:rsidP="00686DEF">
      <w:pPr>
        <w:spacing w:line="276" w:lineRule="auto"/>
        <w:ind w:right="-2"/>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Dış kurumu staj yapılan kurumlar ve staj yapan öğrenci sayıları ile başarı durumları aşağıda </w:t>
      </w:r>
      <w:r>
        <w:rPr>
          <w:rFonts w:asciiTheme="minorHAnsi" w:eastAsia="Times New Roman" w:hAnsiTheme="minorHAnsi" w:cstheme="minorHAnsi"/>
          <w:sz w:val="24"/>
          <w:szCs w:val="24"/>
        </w:rPr>
        <w:lastRenderedPageBreak/>
        <w:t>özetlenmiştir.</w:t>
      </w:r>
    </w:p>
    <w:p w14:paraId="13BD1F8D" w14:textId="77777777" w:rsidR="00FC105A" w:rsidRDefault="00FC105A" w:rsidP="00686DEF">
      <w:pPr>
        <w:spacing w:line="276" w:lineRule="auto"/>
        <w:ind w:right="-2"/>
        <w:jc w:val="both"/>
        <w:rPr>
          <w:rFonts w:asciiTheme="minorHAnsi" w:eastAsia="Times New Roman" w:hAnsiTheme="minorHAnsi" w:cstheme="minorHAnsi"/>
          <w:sz w:val="24"/>
          <w:szCs w:val="24"/>
        </w:rPr>
      </w:pPr>
    </w:p>
    <w:tbl>
      <w:tblPr>
        <w:tblStyle w:val="KlavuzuTablo4-Vurgu6"/>
        <w:tblW w:w="0" w:type="auto"/>
        <w:tblLook w:val="04A0" w:firstRow="1" w:lastRow="0" w:firstColumn="1" w:lastColumn="0" w:noHBand="0" w:noVBand="1"/>
      </w:tblPr>
      <w:tblGrid>
        <w:gridCol w:w="4106"/>
        <w:gridCol w:w="2158"/>
        <w:gridCol w:w="3132"/>
      </w:tblGrid>
      <w:tr w:rsidR="00FC105A" w:rsidRPr="00FC105A" w14:paraId="7DC957EB" w14:textId="77777777" w:rsidTr="00FC1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97028A2" w14:textId="77777777" w:rsidR="00FC105A" w:rsidRPr="00FC105A" w:rsidRDefault="00FC105A" w:rsidP="00686DEF">
            <w:pPr>
              <w:spacing w:line="276" w:lineRule="auto"/>
              <w:ind w:right="-2"/>
              <w:jc w:val="both"/>
              <w:rPr>
                <w:rFonts w:asciiTheme="minorHAnsi" w:eastAsia="Times New Roman" w:hAnsiTheme="minorHAnsi" w:cstheme="minorHAnsi"/>
                <w:color w:val="000000" w:themeColor="text1"/>
                <w:sz w:val="24"/>
                <w:szCs w:val="24"/>
              </w:rPr>
            </w:pPr>
            <w:r w:rsidRPr="00FC105A">
              <w:rPr>
                <w:rFonts w:asciiTheme="minorHAnsi" w:eastAsia="Times New Roman" w:hAnsiTheme="minorHAnsi" w:cstheme="minorHAnsi"/>
                <w:color w:val="000000" w:themeColor="text1"/>
                <w:sz w:val="24"/>
                <w:szCs w:val="24"/>
              </w:rPr>
              <w:t>Kurum</w:t>
            </w:r>
          </w:p>
        </w:tc>
        <w:tc>
          <w:tcPr>
            <w:tcW w:w="2158" w:type="dxa"/>
          </w:tcPr>
          <w:p w14:paraId="3ED3A279" w14:textId="0E35ADB8" w:rsidR="00FC105A" w:rsidRPr="00FC105A" w:rsidRDefault="00FC105A" w:rsidP="003E539E">
            <w:pPr>
              <w:spacing w:line="276" w:lineRule="auto"/>
              <w:ind w:right="-2"/>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rPr>
            </w:pPr>
            <w:r w:rsidRPr="00FC105A">
              <w:rPr>
                <w:rFonts w:asciiTheme="minorHAnsi" w:eastAsia="Times New Roman" w:hAnsiTheme="minorHAnsi" w:cstheme="minorHAnsi"/>
                <w:color w:val="000000" w:themeColor="text1"/>
                <w:sz w:val="24"/>
                <w:szCs w:val="24"/>
              </w:rPr>
              <w:t>Öğrenci Sayısı</w:t>
            </w:r>
          </w:p>
        </w:tc>
        <w:tc>
          <w:tcPr>
            <w:tcW w:w="3132" w:type="dxa"/>
          </w:tcPr>
          <w:p w14:paraId="580CCAB5" w14:textId="77777777" w:rsidR="00FC105A" w:rsidRPr="00FC105A" w:rsidRDefault="00B955BC" w:rsidP="003E539E">
            <w:pPr>
              <w:spacing w:line="276" w:lineRule="auto"/>
              <w:ind w:right="-2"/>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B</w:t>
            </w:r>
            <w:r w:rsidR="00FC105A" w:rsidRPr="00FC105A">
              <w:rPr>
                <w:rFonts w:asciiTheme="minorHAnsi" w:eastAsia="Times New Roman" w:hAnsiTheme="minorHAnsi" w:cstheme="minorHAnsi"/>
                <w:color w:val="000000" w:themeColor="text1"/>
                <w:sz w:val="24"/>
                <w:szCs w:val="24"/>
              </w:rPr>
              <w:t>aşarılı sayılan öğrenci sayısı</w:t>
            </w:r>
          </w:p>
        </w:tc>
      </w:tr>
      <w:tr w:rsidR="00FC105A" w14:paraId="7E0F6E99" w14:textId="77777777" w:rsidTr="00FC1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03ECE3B" w14:textId="71A4A36C" w:rsidR="00FC105A" w:rsidRDefault="00FC105A" w:rsidP="00D518D7">
            <w:pPr>
              <w:spacing w:line="276" w:lineRule="auto"/>
              <w:ind w:right="-2"/>
              <w:jc w:val="both"/>
              <w:rPr>
                <w:rFonts w:asciiTheme="minorHAnsi" w:eastAsia="Times New Roman" w:hAnsiTheme="minorHAnsi" w:cstheme="minorHAnsi"/>
                <w:b w:val="0"/>
                <w:sz w:val="24"/>
                <w:szCs w:val="24"/>
              </w:rPr>
            </w:pPr>
          </w:p>
        </w:tc>
        <w:tc>
          <w:tcPr>
            <w:tcW w:w="2158" w:type="dxa"/>
          </w:tcPr>
          <w:p w14:paraId="747A6AA6" w14:textId="568390B1" w:rsidR="00FC105A" w:rsidRDefault="00FC105A" w:rsidP="003E539E">
            <w:pPr>
              <w:spacing w:line="276" w:lineRule="auto"/>
              <w:ind w:right="-2"/>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sz w:val="24"/>
                <w:szCs w:val="24"/>
              </w:rPr>
            </w:pPr>
          </w:p>
        </w:tc>
        <w:tc>
          <w:tcPr>
            <w:tcW w:w="3132" w:type="dxa"/>
          </w:tcPr>
          <w:p w14:paraId="175A4B82" w14:textId="53BB1284" w:rsidR="00FC105A" w:rsidRDefault="00FC105A" w:rsidP="003E539E">
            <w:pPr>
              <w:spacing w:line="276" w:lineRule="auto"/>
              <w:ind w:right="-2"/>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sz w:val="24"/>
                <w:szCs w:val="24"/>
              </w:rPr>
            </w:pPr>
          </w:p>
        </w:tc>
      </w:tr>
      <w:tr w:rsidR="00FC105A" w14:paraId="5CA736DC" w14:textId="77777777" w:rsidTr="00FC105A">
        <w:tc>
          <w:tcPr>
            <w:cnfStyle w:val="001000000000" w:firstRow="0" w:lastRow="0" w:firstColumn="1" w:lastColumn="0" w:oddVBand="0" w:evenVBand="0" w:oddHBand="0" w:evenHBand="0" w:firstRowFirstColumn="0" w:firstRowLastColumn="0" w:lastRowFirstColumn="0" w:lastRowLastColumn="0"/>
            <w:tcW w:w="4106" w:type="dxa"/>
          </w:tcPr>
          <w:p w14:paraId="3112E283" w14:textId="541E6875" w:rsidR="00FC105A" w:rsidRDefault="00FC105A" w:rsidP="00686DEF">
            <w:pPr>
              <w:spacing w:line="276" w:lineRule="auto"/>
              <w:ind w:right="-2"/>
              <w:jc w:val="both"/>
              <w:rPr>
                <w:rFonts w:asciiTheme="minorHAnsi" w:eastAsia="Times New Roman" w:hAnsiTheme="minorHAnsi" w:cstheme="minorHAnsi"/>
                <w:b w:val="0"/>
                <w:sz w:val="24"/>
                <w:szCs w:val="24"/>
              </w:rPr>
            </w:pPr>
          </w:p>
        </w:tc>
        <w:tc>
          <w:tcPr>
            <w:tcW w:w="2158" w:type="dxa"/>
          </w:tcPr>
          <w:p w14:paraId="3C888A0A" w14:textId="1052B5D6" w:rsidR="00FC105A" w:rsidRDefault="00FC105A" w:rsidP="003E539E">
            <w:pPr>
              <w:spacing w:line="276" w:lineRule="auto"/>
              <w:ind w:right="-2"/>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4"/>
                <w:szCs w:val="24"/>
              </w:rPr>
            </w:pPr>
          </w:p>
        </w:tc>
        <w:tc>
          <w:tcPr>
            <w:tcW w:w="3132" w:type="dxa"/>
          </w:tcPr>
          <w:p w14:paraId="5D24824A" w14:textId="4AC223B3" w:rsidR="00FC105A" w:rsidRDefault="00FC105A" w:rsidP="003E539E">
            <w:pPr>
              <w:spacing w:line="276" w:lineRule="auto"/>
              <w:ind w:right="-2"/>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4"/>
                <w:szCs w:val="24"/>
              </w:rPr>
            </w:pPr>
          </w:p>
        </w:tc>
      </w:tr>
      <w:tr w:rsidR="0058078D" w14:paraId="4141DA2E" w14:textId="77777777" w:rsidTr="00FC1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100D0D9" w14:textId="2D9A4505" w:rsidR="0058078D" w:rsidRPr="0058078D" w:rsidRDefault="0058078D" w:rsidP="00686DEF">
            <w:pPr>
              <w:spacing w:line="276" w:lineRule="auto"/>
              <w:ind w:right="-2"/>
              <w:jc w:val="both"/>
              <w:rPr>
                <w:rFonts w:asciiTheme="minorHAnsi" w:eastAsia="Times New Roman" w:hAnsiTheme="minorHAnsi" w:cstheme="minorHAnsi"/>
                <w:b w:val="0"/>
                <w:bCs w:val="0"/>
                <w:sz w:val="24"/>
                <w:szCs w:val="24"/>
              </w:rPr>
            </w:pPr>
          </w:p>
        </w:tc>
        <w:tc>
          <w:tcPr>
            <w:tcW w:w="2158" w:type="dxa"/>
          </w:tcPr>
          <w:p w14:paraId="0758E229" w14:textId="50169CEC" w:rsidR="0058078D" w:rsidRDefault="0058078D" w:rsidP="003E539E">
            <w:pPr>
              <w:spacing w:line="276" w:lineRule="auto"/>
              <w:ind w:right="-2"/>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sz w:val="24"/>
                <w:szCs w:val="24"/>
              </w:rPr>
            </w:pPr>
          </w:p>
        </w:tc>
        <w:tc>
          <w:tcPr>
            <w:tcW w:w="3132" w:type="dxa"/>
          </w:tcPr>
          <w:p w14:paraId="77E903C0" w14:textId="14E06A63" w:rsidR="0058078D" w:rsidRDefault="0058078D" w:rsidP="003E539E">
            <w:pPr>
              <w:spacing w:line="276" w:lineRule="auto"/>
              <w:ind w:right="-2"/>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sz w:val="24"/>
                <w:szCs w:val="24"/>
              </w:rPr>
            </w:pPr>
          </w:p>
        </w:tc>
      </w:tr>
      <w:tr w:rsidR="0058078D" w14:paraId="2801A8F0" w14:textId="77777777" w:rsidTr="00FC105A">
        <w:tc>
          <w:tcPr>
            <w:cnfStyle w:val="001000000000" w:firstRow="0" w:lastRow="0" w:firstColumn="1" w:lastColumn="0" w:oddVBand="0" w:evenVBand="0" w:oddHBand="0" w:evenHBand="0" w:firstRowFirstColumn="0" w:firstRowLastColumn="0" w:lastRowFirstColumn="0" w:lastRowLastColumn="0"/>
            <w:tcW w:w="4106" w:type="dxa"/>
          </w:tcPr>
          <w:p w14:paraId="2B2C33F2" w14:textId="1256959B" w:rsidR="0058078D" w:rsidRPr="0058078D" w:rsidRDefault="0058078D" w:rsidP="00686DEF">
            <w:pPr>
              <w:spacing w:line="276" w:lineRule="auto"/>
              <w:ind w:right="-2"/>
              <w:jc w:val="both"/>
              <w:rPr>
                <w:rFonts w:asciiTheme="minorHAnsi" w:eastAsia="Times New Roman" w:hAnsiTheme="minorHAnsi" w:cstheme="minorHAnsi"/>
                <w:b w:val="0"/>
                <w:bCs w:val="0"/>
                <w:sz w:val="24"/>
                <w:szCs w:val="24"/>
              </w:rPr>
            </w:pPr>
          </w:p>
        </w:tc>
        <w:tc>
          <w:tcPr>
            <w:tcW w:w="2158" w:type="dxa"/>
          </w:tcPr>
          <w:p w14:paraId="59D19A1D" w14:textId="0E8EDCD5" w:rsidR="0058078D" w:rsidRDefault="0058078D" w:rsidP="003E539E">
            <w:pPr>
              <w:spacing w:line="276" w:lineRule="auto"/>
              <w:ind w:right="-2"/>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4"/>
                <w:szCs w:val="24"/>
              </w:rPr>
            </w:pPr>
          </w:p>
        </w:tc>
        <w:tc>
          <w:tcPr>
            <w:tcW w:w="3132" w:type="dxa"/>
          </w:tcPr>
          <w:p w14:paraId="59122426" w14:textId="005E2213" w:rsidR="0058078D" w:rsidRDefault="0058078D" w:rsidP="003E539E">
            <w:pPr>
              <w:spacing w:line="276" w:lineRule="auto"/>
              <w:ind w:right="-2"/>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4"/>
                <w:szCs w:val="24"/>
              </w:rPr>
            </w:pPr>
          </w:p>
        </w:tc>
      </w:tr>
      <w:tr w:rsidR="00FC105A" w14:paraId="6B532605" w14:textId="77777777" w:rsidTr="00FC1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AF2B51E" w14:textId="77777777" w:rsidR="00FC105A" w:rsidRPr="00F92963" w:rsidRDefault="00F92963" w:rsidP="00686DEF">
            <w:pPr>
              <w:spacing w:line="276" w:lineRule="auto"/>
              <w:ind w:right="-2"/>
              <w:jc w:val="both"/>
              <w:rPr>
                <w:rFonts w:asciiTheme="minorHAnsi" w:eastAsia="Times New Roman" w:hAnsiTheme="minorHAnsi" w:cstheme="minorHAnsi"/>
                <w:sz w:val="24"/>
                <w:szCs w:val="24"/>
              </w:rPr>
            </w:pPr>
            <w:r w:rsidRPr="00F92963">
              <w:rPr>
                <w:rFonts w:asciiTheme="minorHAnsi" w:eastAsia="Times New Roman" w:hAnsiTheme="minorHAnsi" w:cstheme="minorHAnsi"/>
                <w:sz w:val="24"/>
                <w:szCs w:val="24"/>
              </w:rPr>
              <w:t>TOPLAM/ORTALAMA</w:t>
            </w:r>
          </w:p>
        </w:tc>
        <w:tc>
          <w:tcPr>
            <w:tcW w:w="2158" w:type="dxa"/>
          </w:tcPr>
          <w:p w14:paraId="0C1B1D56" w14:textId="77777777" w:rsidR="00FC105A" w:rsidRDefault="00FC105A" w:rsidP="003E539E">
            <w:pPr>
              <w:spacing w:line="276" w:lineRule="auto"/>
              <w:ind w:right="-2"/>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sz w:val="24"/>
                <w:szCs w:val="24"/>
              </w:rPr>
            </w:pPr>
          </w:p>
        </w:tc>
        <w:tc>
          <w:tcPr>
            <w:tcW w:w="3132" w:type="dxa"/>
          </w:tcPr>
          <w:p w14:paraId="07413321" w14:textId="77777777" w:rsidR="00FC105A" w:rsidRDefault="00FC105A" w:rsidP="003E539E">
            <w:pPr>
              <w:spacing w:line="276" w:lineRule="auto"/>
              <w:ind w:right="-2"/>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sz w:val="24"/>
                <w:szCs w:val="24"/>
              </w:rPr>
            </w:pPr>
          </w:p>
        </w:tc>
      </w:tr>
    </w:tbl>
    <w:p w14:paraId="6FE66E06" w14:textId="77777777" w:rsidR="00727752" w:rsidRDefault="00727752" w:rsidP="00727752">
      <w:pPr>
        <w:rPr>
          <w:rFonts w:asciiTheme="minorHAnsi" w:eastAsia="Times New Roman" w:hAnsiTheme="minorHAnsi" w:cstheme="minorHAnsi"/>
          <w:b/>
          <w:sz w:val="24"/>
          <w:szCs w:val="24"/>
        </w:rPr>
      </w:pPr>
    </w:p>
    <w:p w14:paraId="7617BEB5" w14:textId="77777777" w:rsidR="00727752" w:rsidRDefault="00727752" w:rsidP="00727752">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ÖĞRENCİ STAJ DEĞERLENDİRME ANKETİ</w:t>
      </w:r>
    </w:p>
    <w:p w14:paraId="07FC2091" w14:textId="77777777" w:rsidR="00727752" w:rsidRDefault="00727752" w:rsidP="00727752">
      <w:pPr>
        <w:rPr>
          <w:rFonts w:asciiTheme="minorHAnsi" w:eastAsia="Times New Roman" w:hAnsiTheme="minorHAnsi" w:cstheme="minorHAnsi"/>
          <w:b/>
          <w:sz w:val="24"/>
          <w:szCs w:val="24"/>
        </w:rPr>
      </w:pPr>
    </w:p>
    <w:p w14:paraId="6E7A030F" w14:textId="77777777" w:rsidR="00727752" w:rsidRPr="00727752" w:rsidRDefault="00727752" w:rsidP="00727752">
      <w:pPr>
        <w:rPr>
          <w:rFonts w:asciiTheme="minorHAnsi" w:eastAsia="Times New Roman" w:hAnsiTheme="minorHAnsi" w:cstheme="minorHAnsi"/>
          <w:sz w:val="24"/>
          <w:szCs w:val="24"/>
        </w:rPr>
      </w:pPr>
      <w:r w:rsidRPr="00727752">
        <w:rPr>
          <w:rFonts w:asciiTheme="minorHAnsi" w:hAnsiTheme="minorHAnsi" w:cstheme="minorHAnsi"/>
          <w:bCs/>
          <w:sz w:val="24"/>
          <w:szCs w:val="24"/>
        </w:rPr>
        <w:t>Aşağıdaki soruları 5 (çok olumlu), 4 (olumlu), 3 (kararsızım), 2 (olumsuz), 1 (çok olumsuz) olmak üzere 1’den 5’e kadar puanlayınız.</w:t>
      </w:r>
    </w:p>
    <w:p w14:paraId="59D452FB" w14:textId="77777777" w:rsidR="00727752" w:rsidRDefault="00727752" w:rsidP="00727752">
      <w:pPr>
        <w:rPr>
          <w:rFonts w:asciiTheme="minorHAnsi" w:eastAsia="Times New Roman" w:hAnsiTheme="minorHAnsi" w:cstheme="minorHAnsi"/>
          <w:b/>
          <w:sz w:val="24"/>
          <w:szCs w:val="24"/>
        </w:rPr>
      </w:pPr>
    </w:p>
    <w:tbl>
      <w:tblPr>
        <w:tblStyle w:val="TabloKlavuzu"/>
        <w:tblW w:w="0" w:type="auto"/>
        <w:tblLook w:val="04A0" w:firstRow="1" w:lastRow="0" w:firstColumn="1" w:lastColumn="0" w:noHBand="0" w:noVBand="1"/>
      </w:tblPr>
      <w:tblGrid>
        <w:gridCol w:w="504"/>
        <w:gridCol w:w="8172"/>
        <w:gridCol w:w="720"/>
      </w:tblGrid>
      <w:tr w:rsidR="00727752" w14:paraId="77BBA56F" w14:textId="77777777" w:rsidTr="0058078D">
        <w:tc>
          <w:tcPr>
            <w:tcW w:w="504" w:type="dxa"/>
            <w:shd w:val="clear" w:color="auto" w:fill="A8D08D" w:themeFill="accent6" w:themeFillTint="99"/>
          </w:tcPr>
          <w:p w14:paraId="41803CD4" w14:textId="77777777" w:rsidR="00727752" w:rsidRDefault="00727752" w:rsidP="00727752">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No</w:t>
            </w:r>
          </w:p>
        </w:tc>
        <w:tc>
          <w:tcPr>
            <w:tcW w:w="8172" w:type="dxa"/>
            <w:shd w:val="clear" w:color="auto" w:fill="A8D08D" w:themeFill="accent6" w:themeFillTint="99"/>
          </w:tcPr>
          <w:p w14:paraId="6FAA5C17" w14:textId="77777777" w:rsidR="00727752" w:rsidRDefault="00727752" w:rsidP="00727752">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 Sorusu</w:t>
            </w:r>
          </w:p>
        </w:tc>
        <w:tc>
          <w:tcPr>
            <w:tcW w:w="720" w:type="dxa"/>
            <w:tcBorders>
              <w:bottom w:val="single" w:sz="4" w:space="0" w:color="auto"/>
            </w:tcBorders>
            <w:shd w:val="clear" w:color="auto" w:fill="A8D08D" w:themeFill="accent6" w:themeFillTint="99"/>
          </w:tcPr>
          <w:p w14:paraId="759BDEB4" w14:textId="77777777" w:rsidR="00727752" w:rsidRDefault="00727752" w:rsidP="00727752">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Puan</w:t>
            </w:r>
          </w:p>
        </w:tc>
      </w:tr>
      <w:tr w:rsidR="0058078D" w14:paraId="534EFA8A" w14:textId="77777777" w:rsidTr="0058078D">
        <w:tc>
          <w:tcPr>
            <w:tcW w:w="504" w:type="dxa"/>
          </w:tcPr>
          <w:p w14:paraId="74C691E0" w14:textId="77777777" w:rsidR="0058078D" w:rsidRDefault="0058078D" w:rsidP="0058078D">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1</w:t>
            </w:r>
          </w:p>
        </w:tc>
        <w:tc>
          <w:tcPr>
            <w:tcW w:w="8172" w:type="dxa"/>
          </w:tcPr>
          <w:p w14:paraId="00D736A4" w14:textId="77777777" w:rsidR="0058078D" w:rsidRPr="00393FC6" w:rsidRDefault="0058078D" w:rsidP="0058078D">
            <w:pPr>
              <w:rPr>
                <w:rFonts w:asciiTheme="minorHAnsi" w:hAnsiTheme="minorHAnsi" w:cstheme="minorHAnsi"/>
                <w:bCs/>
                <w:sz w:val="24"/>
                <w:szCs w:val="24"/>
              </w:rPr>
            </w:pPr>
            <w:r>
              <w:rPr>
                <w:rFonts w:asciiTheme="minorHAnsi" w:hAnsiTheme="minorHAnsi" w:cstheme="minorHAnsi"/>
                <w:bCs/>
                <w:sz w:val="24"/>
                <w:szCs w:val="24"/>
              </w:rPr>
              <w:t>Meslekli ekipmanları kullanma becerisini kazandığıma inanıyorum</w:t>
            </w:r>
          </w:p>
        </w:tc>
        <w:tc>
          <w:tcPr>
            <w:tcW w:w="720" w:type="dxa"/>
            <w:tcBorders>
              <w:top w:val="single" w:sz="4" w:space="0" w:color="auto"/>
              <w:left w:val="nil"/>
              <w:bottom w:val="single" w:sz="4" w:space="0" w:color="auto"/>
              <w:right w:val="single" w:sz="4" w:space="0" w:color="auto"/>
            </w:tcBorders>
            <w:shd w:val="clear" w:color="FFFFFF" w:fill="FFFFFF"/>
            <w:vAlign w:val="bottom"/>
          </w:tcPr>
          <w:p w14:paraId="5B57D338" w14:textId="718135CB" w:rsidR="0058078D" w:rsidRDefault="0058078D" w:rsidP="0058078D">
            <w:pPr>
              <w:rPr>
                <w:rFonts w:asciiTheme="minorHAnsi" w:eastAsia="Times New Roman" w:hAnsiTheme="minorHAnsi" w:cstheme="minorHAnsi"/>
                <w:b/>
                <w:sz w:val="24"/>
                <w:szCs w:val="24"/>
              </w:rPr>
            </w:pPr>
          </w:p>
        </w:tc>
      </w:tr>
      <w:tr w:rsidR="0058078D" w14:paraId="60FF0641" w14:textId="77777777" w:rsidTr="0058078D">
        <w:tc>
          <w:tcPr>
            <w:tcW w:w="504" w:type="dxa"/>
          </w:tcPr>
          <w:p w14:paraId="17EE545B" w14:textId="77777777" w:rsidR="0058078D" w:rsidRDefault="0058078D" w:rsidP="0058078D">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2</w:t>
            </w:r>
          </w:p>
        </w:tc>
        <w:tc>
          <w:tcPr>
            <w:tcW w:w="8172" w:type="dxa"/>
          </w:tcPr>
          <w:p w14:paraId="2D26E0D4" w14:textId="77777777" w:rsidR="0058078D" w:rsidRPr="00393FC6" w:rsidRDefault="0058078D" w:rsidP="0058078D">
            <w:pPr>
              <w:rPr>
                <w:rFonts w:asciiTheme="minorHAnsi" w:hAnsiTheme="minorHAnsi" w:cstheme="minorHAnsi"/>
                <w:bCs/>
                <w:sz w:val="24"/>
                <w:szCs w:val="24"/>
              </w:rPr>
            </w:pPr>
            <w:r>
              <w:rPr>
                <w:rFonts w:asciiTheme="minorHAnsi" w:hAnsiTheme="minorHAnsi" w:cstheme="minorHAnsi"/>
                <w:bCs/>
                <w:sz w:val="24"/>
                <w:szCs w:val="24"/>
              </w:rPr>
              <w:t>Beslenme ve Diyetetik alanında kullanılan yazılımları kullanılabildiğime inanıyorum</w:t>
            </w:r>
          </w:p>
        </w:tc>
        <w:tc>
          <w:tcPr>
            <w:tcW w:w="720" w:type="dxa"/>
            <w:tcBorders>
              <w:top w:val="single" w:sz="4" w:space="0" w:color="auto"/>
              <w:left w:val="nil"/>
              <w:bottom w:val="single" w:sz="4" w:space="0" w:color="auto"/>
              <w:right w:val="single" w:sz="4" w:space="0" w:color="auto"/>
            </w:tcBorders>
            <w:shd w:val="clear" w:color="FFFFFF" w:fill="FFFFFF"/>
            <w:vAlign w:val="bottom"/>
          </w:tcPr>
          <w:p w14:paraId="478C0094" w14:textId="04F99AE5" w:rsidR="0058078D" w:rsidRDefault="0058078D" w:rsidP="0058078D">
            <w:pPr>
              <w:rPr>
                <w:rFonts w:asciiTheme="minorHAnsi" w:eastAsia="Times New Roman" w:hAnsiTheme="minorHAnsi" w:cstheme="minorHAnsi"/>
                <w:b/>
                <w:sz w:val="24"/>
                <w:szCs w:val="24"/>
              </w:rPr>
            </w:pPr>
          </w:p>
        </w:tc>
      </w:tr>
      <w:tr w:rsidR="0058078D" w14:paraId="3E29BC99" w14:textId="77777777" w:rsidTr="0058078D">
        <w:tc>
          <w:tcPr>
            <w:tcW w:w="504" w:type="dxa"/>
          </w:tcPr>
          <w:p w14:paraId="329FD94F" w14:textId="77777777" w:rsidR="0058078D" w:rsidRDefault="0058078D" w:rsidP="0058078D">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3</w:t>
            </w:r>
          </w:p>
        </w:tc>
        <w:tc>
          <w:tcPr>
            <w:tcW w:w="8172" w:type="dxa"/>
          </w:tcPr>
          <w:p w14:paraId="3960828B" w14:textId="77777777" w:rsidR="0058078D" w:rsidRPr="00393FC6" w:rsidRDefault="0058078D" w:rsidP="0058078D">
            <w:pPr>
              <w:rPr>
                <w:rFonts w:asciiTheme="minorHAnsi" w:hAnsiTheme="minorHAnsi" w:cstheme="minorHAnsi"/>
                <w:bCs/>
                <w:sz w:val="24"/>
                <w:szCs w:val="24"/>
              </w:rPr>
            </w:pPr>
            <w:r>
              <w:rPr>
                <w:rFonts w:asciiTheme="minorHAnsi" w:hAnsiTheme="minorHAnsi" w:cstheme="minorHAnsi"/>
                <w:bCs/>
                <w:sz w:val="24"/>
                <w:szCs w:val="24"/>
              </w:rPr>
              <w:t>Mesleki çalışma alanlarında belirtilen tüm görevlerin yerine getirilmesi süreçlerini kavrayabildiğime inanıyorum</w:t>
            </w:r>
            <w:r w:rsidRPr="00393FC6">
              <w:rPr>
                <w:rFonts w:asciiTheme="minorHAnsi" w:hAnsiTheme="minorHAnsi" w:cstheme="minorHAnsi"/>
                <w:bCs/>
                <w:sz w:val="24"/>
                <w:szCs w:val="24"/>
              </w:rPr>
              <w:tab/>
            </w:r>
          </w:p>
        </w:tc>
        <w:tc>
          <w:tcPr>
            <w:tcW w:w="720" w:type="dxa"/>
            <w:tcBorders>
              <w:top w:val="single" w:sz="4" w:space="0" w:color="auto"/>
              <w:left w:val="nil"/>
              <w:bottom w:val="single" w:sz="4" w:space="0" w:color="auto"/>
              <w:right w:val="single" w:sz="4" w:space="0" w:color="auto"/>
            </w:tcBorders>
            <w:shd w:val="clear" w:color="FFFFFF" w:fill="FFFFFF"/>
            <w:vAlign w:val="bottom"/>
          </w:tcPr>
          <w:p w14:paraId="467CD5FA" w14:textId="76B7F743" w:rsidR="0058078D" w:rsidRDefault="0058078D" w:rsidP="0058078D">
            <w:pPr>
              <w:rPr>
                <w:rFonts w:asciiTheme="minorHAnsi" w:eastAsia="Times New Roman" w:hAnsiTheme="minorHAnsi" w:cstheme="minorHAnsi"/>
                <w:b/>
                <w:sz w:val="24"/>
                <w:szCs w:val="24"/>
              </w:rPr>
            </w:pPr>
          </w:p>
        </w:tc>
      </w:tr>
      <w:tr w:rsidR="0058078D" w14:paraId="50342C8B" w14:textId="77777777" w:rsidTr="0058078D">
        <w:tc>
          <w:tcPr>
            <w:tcW w:w="504" w:type="dxa"/>
          </w:tcPr>
          <w:p w14:paraId="62351F2F" w14:textId="77777777" w:rsidR="0058078D" w:rsidRDefault="0058078D" w:rsidP="0058078D">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4</w:t>
            </w:r>
          </w:p>
        </w:tc>
        <w:tc>
          <w:tcPr>
            <w:tcW w:w="8172" w:type="dxa"/>
          </w:tcPr>
          <w:p w14:paraId="2AFA339B" w14:textId="77777777" w:rsidR="0058078D" w:rsidRPr="00393FC6" w:rsidRDefault="0058078D" w:rsidP="0058078D">
            <w:pPr>
              <w:rPr>
                <w:rFonts w:asciiTheme="minorHAnsi" w:hAnsiTheme="minorHAnsi" w:cstheme="minorHAnsi"/>
                <w:bCs/>
                <w:sz w:val="24"/>
                <w:szCs w:val="24"/>
              </w:rPr>
            </w:pPr>
            <w:r>
              <w:rPr>
                <w:rFonts w:asciiTheme="minorHAnsi" w:hAnsiTheme="minorHAnsi" w:cstheme="minorHAnsi"/>
                <w:bCs/>
                <w:sz w:val="24"/>
                <w:szCs w:val="24"/>
              </w:rPr>
              <w:t>Daha aldığım teorik bilgileri kullanarak mesleki uygulamada ortaya çıkabilecek sorunları çözebilme yeteneğini kazandığıma inanıyorum</w:t>
            </w:r>
          </w:p>
        </w:tc>
        <w:tc>
          <w:tcPr>
            <w:tcW w:w="720" w:type="dxa"/>
            <w:tcBorders>
              <w:top w:val="single" w:sz="4" w:space="0" w:color="auto"/>
              <w:left w:val="nil"/>
              <w:bottom w:val="single" w:sz="4" w:space="0" w:color="auto"/>
              <w:right w:val="single" w:sz="4" w:space="0" w:color="auto"/>
            </w:tcBorders>
            <w:shd w:val="clear" w:color="FFFFFF" w:fill="FFFFFF"/>
            <w:vAlign w:val="bottom"/>
          </w:tcPr>
          <w:p w14:paraId="5B9A7981" w14:textId="0A95CEC3" w:rsidR="0058078D" w:rsidRDefault="0058078D" w:rsidP="0058078D">
            <w:pPr>
              <w:rPr>
                <w:rFonts w:asciiTheme="minorHAnsi" w:eastAsia="Times New Roman" w:hAnsiTheme="minorHAnsi" w:cstheme="minorHAnsi"/>
                <w:b/>
                <w:sz w:val="24"/>
                <w:szCs w:val="24"/>
              </w:rPr>
            </w:pPr>
          </w:p>
        </w:tc>
      </w:tr>
      <w:tr w:rsidR="0058078D" w14:paraId="53E90610" w14:textId="77777777" w:rsidTr="0058078D">
        <w:tc>
          <w:tcPr>
            <w:tcW w:w="504" w:type="dxa"/>
          </w:tcPr>
          <w:p w14:paraId="7C9DB2CC" w14:textId="77777777" w:rsidR="0058078D" w:rsidRDefault="0058078D" w:rsidP="0058078D">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5</w:t>
            </w:r>
          </w:p>
        </w:tc>
        <w:tc>
          <w:tcPr>
            <w:tcW w:w="8172" w:type="dxa"/>
          </w:tcPr>
          <w:p w14:paraId="48E1484D" w14:textId="77777777" w:rsidR="0058078D" w:rsidRPr="00393FC6" w:rsidRDefault="0058078D" w:rsidP="0058078D">
            <w:pPr>
              <w:rPr>
                <w:rFonts w:asciiTheme="minorHAnsi" w:hAnsiTheme="minorHAnsi" w:cstheme="minorHAnsi"/>
                <w:bCs/>
                <w:sz w:val="24"/>
                <w:szCs w:val="24"/>
              </w:rPr>
            </w:pPr>
            <w:r>
              <w:rPr>
                <w:rFonts w:asciiTheme="minorHAnsi" w:hAnsiTheme="minorHAnsi" w:cstheme="minorHAnsi"/>
                <w:bCs/>
                <w:sz w:val="24"/>
                <w:szCs w:val="24"/>
              </w:rPr>
              <w:t>Mesleki problemleri tanıma, analiz etme ve çözme becerisini kazandığıma inanıyorum</w:t>
            </w:r>
          </w:p>
        </w:tc>
        <w:tc>
          <w:tcPr>
            <w:tcW w:w="720" w:type="dxa"/>
            <w:tcBorders>
              <w:top w:val="single" w:sz="4" w:space="0" w:color="auto"/>
              <w:left w:val="nil"/>
              <w:bottom w:val="single" w:sz="4" w:space="0" w:color="auto"/>
              <w:right w:val="single" w:sz="4" w:space="0" w:color="auto"/>
            </w:tcBorders>
            <w:shd w:val="clear" w:color="FFFFFF" w:fill="FFFFFF"/>
            <w:vAlign w:val="bottom"/>
          </w:tcPr>
          <w:p w14:paraId="059F861F" w14:textId="3029C769" w:rsidR="0058078D" w:rsidRDefault="0058078D" w:rsidP="0058078D">
            <w:pPr>
              <w:rPr>
                <w:rFonts w:asciiTheme="minorHAnsi" w:eastAsia="Times New Roman" w:hAnsiTheme="minorHAnsi" w:cstheme="minorHAnsi"/>
                <w:b/>
                <w:sz w:val="24"/>
                <w:szCs w:val="24"/>
              </w:rPr>
            </w:pPr>
          </w:p>
        </w:tc>
      </w:tr>
      <w:tr w:rsidR="0058078D" w14:paraId="15C147AE" w14:textId="77777777" w:rsidTr="0058078D">
        <w:tc>
          <w:tcPr>
            <w:tcW w:w="504" w:type="dxa"/>
          </w:tcPr>
          <w:p w14:paraId="2D9A737F" w14:textId="77777777" w:rsidR="0058078D" w:rsidRDefault="0058078D" w:rsidP="0058078D">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6</w:t>
            </w:r>
          </w:p>
        </w:tc>
        <w:tc>
          <w:tcPr>
            <w:tcW w:w="8172" w:type="dxa"/>
          </w:tcPr>
          <w:p w14:paraId="194DA741" w14:textId="77777777" w:rsidR="0058078D" w:rsidRPr="00393FC6" w:rsidRDefault="0058078D" w:rsidP="0058078D">
            <w:pPr>
              <w:rPr>
                <w:rFonts w:asciiTheme="minorHAnsi" w:hAnsiTheme="minorHAnsi" w:cstheme="minorHAnsi"/>
                <w:bCs/>
                <w:sz w:val="24"/>
                <w:szCs w:val="24"/>
              </w:rPr>
            </w:pPr>
            <w:r>
              <w:rPr>
                <w:rFonts w:asciiTheme="minorHAnsi" w:hAnsiTheme="minorHAnsi" w:cstheme="minorHAnsi"/>
                <w:bCs/>
                <w:sz w:val="24"/>
                <w:szCs w:val="24"/>
              </w:rPr>
              <w:t>Mesleki alanlarda yayınları takip etme ve gerektiğinde uygulamanın nasıl yapıldığı ile ilgili süreçleri anlayabildiğime inanıyorum.</w:t>
            </w:r>
          </w:p>
        </w:tc>
        <w:tc>
          <w:tcPr>
            <w:tcW w:w="720" w:type="dxa"/>
            <w:tcBorders>
              <w:top w:val="single" w:sz="4" w:space="0" w:color="auto"/>
              <w:left w:val="nil"/>
              <w:bottom w:val="single" w:sz="4" w:space="0" w:color="auto"/>
              <w:right w:val="single" w:sz="4" w:space="0" w:color="auto"/>
            </w:tcBorders>
            <w:shd w:val="clear" w:color="FFFFFF" w:fill="FFFFFF"/>
            <w:vAlign w:val="bottom"/>
          </w:tcPr>
          <w:p w14:paraId="53163377" w14:textId="4DD3E64E" w:rsidR="0058078D" w:rsidRDefault="0058078D" w:rsidP="0058078D">
            <w:pPr>
              <w:rPr>
                <w:rFonts w:asciiTheme="minorHAnsi" w:eastAsia="Times New Roman" w:hAnsiTheme="minorHAnsi" w:cstheme="minorHAnsi"/>
                <w:b/>
                <w:sz w:val="24"/>
                <w:szCs w:val="24"/>
              </w:rPr>
            </w:pPr>
          </w:p>
        </w:tc>
      </w:tr>
      <w:tr w:rsidR="0058078D" w14:paraId="30B8652F" w14:textId="77777777" w:rsidTr="0058078D">
        <w:tc>
          <w:tcPr>
            <w:tcW w:w="504" w:type="dxa"/>
          </w:tcPr>
          <w:p w14:paraId="32E7A3D2" w14:textId="77777777" w:rsidR="0058078D" w:rsidRDefault="0058078D" w:rsidP="0058078D">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7</w:t>
            </w:r>
          </w:p>
        </w:tc>
        <w:tc>
          <w:tcPr>
            <w:tcW w:w="8172" w:type="dxa"/>
          </w:tcPr>
          <w:p w14:paraId="7B847F4F" w14:textId="77777777" w:rsidR="0058078D" w:rsidRPr="00393FC6" w:rsidRDefault="0058078D" w:rsidP="0058078D">
            <w:pPr>
              <w:rPr>
                <w:rFonts w:asciiTheme="minorHAnsi" w:hAnsiTheme="minorHAnsi" w:cstheme="minorHAnsi"/>
                <w:bCs/>
                <w:sz w:val="24"/>
                <w:szCs w:val="24"/>
              </w:rPr>
            </w:pPr>
            <w:r>
              <w:rPr>
                <w:rFonts w:asciiTheme="minorHAnsi" w:hAnsiTheme="minorHAnsi" w:cstheme="minorHAnsi"/>
                <w:bCs/>
                <w:sz w:val="24"/>
                <w:szCs w:val="24"/>
              </w:rPr>
              <w:t>Bu uygulamanın işyerinde bir t</w:t>
            </w:r>
            <w:r w:rsidRPr="00393FC6">
              <w:rPr>
                <w:rFonts w:asciiTheme="minorHAnsi" w:hAnsiTheme="minorHAnsi" w:cstheme="minorHAnsi"/>
                <w:bCs/>
                <w:sz w:val="24"/>
                <w:szCs w:val="24"/>
              </w:rPr>
              <w:t>akım üyesi olarak çalışma yet</w:t>
            </w:r>
            <w:r>
              <w:rPr>
                <w:rFonts w:asciiTheme="minorHAnsi" w:hAnsiTheme="minorHAnsi" w:cstheme="minorHAnsi"/>
                <w:bCs/>
                <w:sz w:val="24"/>
                <w:szCs w:val="24"/>
              </w:rPr>
              <w:t>eneği, sözlü ve yazılı iletişim kazanmama katkısı olduğuna inanıyorum</w:t>
            </w:r>
          </w:p>
        </w:tc>
        <w:tc>
          <w:tcPr>
            <w:tcW w:w="720" w:type="dxa"/>
            <w:tcBorders>
              <w:top w:val="single" w:sz="4" w:space="0" w:color="auto"/>
              <w:left w:val="nil"/>
              <w:bottom w:val="single" w:sz="4" w:space="0" w:color="auto"/>
              <w:right w:val="single" w:sz="4" w:space="0" w:color="auto"/>
            </w:tcBorders>
            <w:shd w:val="clear" w:color="FFFFFF" w:fill="FFFFFF"/>
            <w:vAlign w:val="bottom"/>
          </w:tcPr>
          <w:p w14:paraId="2514F99B" w14:textId="55370C09" w:rsidR="0058078D" w:rsidRDefault="0058078D" w:rsidP="0058078D">
            <w:pPr>
              <w:rPr>
                <w:rFonts w:asciiTheme="minorHAnsi" w:eastAsia="Times New Roman" w:hAnsiTheme="minorHAnsi" w:cstheme="minorHAnsi"/>
                <w:b/>
                <w:sz w:val="24"/>
                <w:szCs w:val="24"/>
              </w:rPr>
            </w:pPr>
          </w:p>
        </w:tc>
      </w:tr>
      <w:tr w:rsidR="0058078D" w14:paraId="0056BF9C" w14:textId="77777777" w:rsidTr="0058078D">
        <w:tc>
          <w:tcPr>
            <w:tcW w:w="504" w:type="dxa"/>
          </w:tcPr>
          <w:p w14:paraId="2D0E868E" w14:textId="77777777" w:rsidR="0058078D" w:rsidRDefault="0058078D" w:rsidP="0058078D">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8</w:t>
            </w:r>
          </w:p>
        </w:tc>
        <w:tc>
          <w:tcPr>
            <w:tcW w:w="8172" w:type="dxa"/>
          </w:tcPr>
          <w:p w14:paraId="214CBE32" w14:textId="77777777" w:rsidR="0058078D" w:rsidRPr="00393FC6" w:rsidRDefault="0058078D" w:rsidP="0058078D">
            <w:pPr>
              <w:rPr>
                <w:rFonts w:asciiTheme="minorHAnsi" w:hAnsiTheme="minorHAnsi" w:cstheme="minorHAnsi"/>
                <w:bCs/>
                <w:sz w:val="24"/>
                <w:szCs w:val="24"/>
              </w:rPr>
            </w:pPr>
            <w:r>
              <w:rPr>
                <w:rFonts w:asciiTheme="minorHAnsi" w:hAnsiTheme="minorHAnsi" w:cstheme="minorHAnsi"/>
                <w:bCs/>
                <w:sz w:val="24"/>
                <w:szCs w:val="24"/>
              </w:rPr>
              <w:t>B</w:t>
            </w:r>
            <w:r w:rsidRPr="00393FC6">
              <w:rPr>
                <w:rFonts w:asciiTheme="minorHAnsi" w:hAnsiTheme="minorHAnsi" w:cstheme="minorHAnsi"/>
                <w:bCs/>
                <w:sz w:val="24"/>
                <w:szCs w:val="24"/>
              </w:rPr>
              <w:t>ana mesleki ve etik (ahlaki) sorumlulukları kavrama</w:t>
            </w:r>
            <w:r>
              <w:rPr>
                <w:rFonts w:asciiTheme="minorHAnsi" w:hAnsiTheme="minorHAnsi" w:cstheme="minorHAnsi"/>
                <w:bCs/>
                <w:sz w:val="24"/>
                <w:szCs w:val="24"/>
              </w:rPr>
              <w:t>, öğrenme bilinci veya gerektiğinde inisiyatif alabilme becerisi kazandırdığına inanıyorum</w:t>
            </w:r>
          </w:p>
        </w:tc>
        <w:tc>
          <w:tcPr>
            <w:tcW w:w="720" w:type="dxa"/>
            <w:tcBorders>
              <w:top w:val="single" w:sz="4" w:space="0" w:color="auto"/>
              <w:left w:val="nil"/>
              <w:bottom w:val="single" w:sz="4" w:space="0" w:color="auto"/>
              <w:right w:val="single" w:sz="4" w:space="0" w:color="auto"/>
            </w:tcBorders>
            <w:shd w:val="clear" w:color="FFFFFF" w:fill="FFFFFF"/>
            <w:vAlign w:val="bottom"/>
          </w:tcPr>
          <w:p w14:paraId="18293804" w14:textId="3BD59CF9" w:rsidR="0058078D" w:rsidRDefault="0058078D" w:rsidP="0058078D">
            <w:pPr>
              <w:rPr>
                <w:rFonts w:asciiTheme="minorHAnsi" w:eastAsia="Times New Roman" w:hAnsiTheme="minorHAnsi" w:cstheme="minorHAnsi"/>
                <w:b/>
                <w:sz w:val="24"/>
                <w:szCs w:val="24"/>
              </w:rPr>
            </w:pPr>
          </w:p>
        </w:tc>
      </w:tr>
      <w:tr w:rsidR="0058078D" w14:paraId="62001D88" w14:textId="77777777" w:rsidTr="0058078D">
        <w:tc>
          <w:tcPr>
            <w:tcW w:w="504" w:type="dxa"/>
          </w:tcPr>
          <w:p w14:paraId="1B016218" w14:textId="77777777" w:rsidR="0058078D" w:rsidRDefault="0058078D" w:rsidP="0058078D">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9</w:t>
            </w:r>
          </w:p>
        </w:tc>
        <w:tc>
          <w:tcPr>
            <w:tcW w:w="8172" w:type="dxa"/>
          </w:tcPr>
          <w:p w14:paraId="1F1D02D2" w14:textId="77777777" w:rsidR="0058078D" w:rsidRPr="00393FC6" w:rsidRDefault="0058078D" w:rsidP="0058078D">
            <w:pPr>
              <w:rPr>
                <w:rFonts w:asciiTheme="minorHAnsi" w:hAnsiTheme="minorHAnsi" w:cstheme="minorHAnsi"/>
                <w:bCs/>
                <w:sz w:val="24"/>
                <w:szCs w:val="24"/>
              </w:rPr>
            </w:pPr>
            <w:r>
              <w:rPr>
                <w:rFonts w:asciiTheme="minorHAnsi" w:hAnsiTheme="minorHAnsi" w:cstheme="minorHAnsi"/>
                <w:bCs/>
                <w:sz w:val="24"/>
                <w:szCs w:val="24"/>
              </w:rPr>
              <w:t xml:space="preserve">Bu uygulamanın mezun olduktan sonra bana eleştirel ve analitik düşünebilme, organize olabilme ve zamanı etkin kullanabilme becerisi yani mesleki </w:t>
            </w:r>
            <w:r w:rsidRPr="00393FC6">
              <w:rPr>
                <w:rFonts w:asciiTheme="minorHAnsi" w:hAnsiTheme="minorHAnsi" w:cstheme="minorHAnsi"/>
                <w:bCs/>
                <w:sz w:val="24"/>
                <w:szCs w:val="24"/>
              </w:rPr>
              <w:t>özgüven kazandırdığına inanıyorum</w:t>
            </w:r>
          </w:p>
        </w:tc>
        <w:tc>
          <w:tcPr>
            <w:tcW w:w="720" w:type="dxa"/>
            <w:tcBorders>
              <w:top w:val="single" w:sz="4" w:space="0" w:color="auto"/>
              <w:left w:val="nil"/>
              <w:bottom w:val="single" w:sz="4" w:space="0" w:color="auto"/>
              <w:right w:val="single" w:sz="4" w:space="0" w:color="auto"/>
            </w:tcBorders>
            <w:shd w:val="clear" w:color="FFFFFF" w:fill="FFFFFF"/>
            <w:vAlign w:val="bottom"/>
          </w:tcPr>
          <w:p w14:paraId="3701FAD2" w14:textId="0CF3BEEC" w:rsidR="0058078D" w:rsidRDefault="0058078D" w:rsidP="0058078D">
            <w:pPr>
              <w:rPr>
                <w:rFonts w:asciiTheme="minorHAnsi" w:eastAsia="Times New Roman" w:hAnsiTheme="minorHAnsi" w:cstheme="minorHAnsi"/>
                <w:b/>
                <w:sz w:val="24"/>
                <w:szCs w:val="24"/>
              </w:rPr>
            </w:pPr>
          </w:p>
        </w:tc>
      </w:tr>
      <w:tr w:rsidR="0058078D" w14:paraId="16510C2C" w14:textId="77777777" w:rsidTr="0058078D">
        <w:tc>
          <w:tcPr>
            <w:tcW w:w="504" w:type="dxa"/>
          </w:tcPr>
          <w:p w14:paraId="3979E30B" w14:textId="77777777" w:rsidR="0058078D" w:rsidRDefault="0058078D" w:rsidP="0058078D">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10</w:t>
            </w:r>
          </w:p>
        </w:tc>
        <w:tc>
          <w:tcPr>
            <w:tcW w:w="8172" w:type="dxa"/>
          </w:tcPr>
          <w:p w14:paraId="1407E169" w14:textId="77777777" w:rsidR="0058078D" w:rsidRPr="00393FC6" w:rsidRDefault="0058078D" w:rsidP="0058078D">
            <w:pPr>
              <w:rPr>
                <w:rFonts w:asciiTheme="minorHAnsi" w:hAnsiTheme="minorHAnsi" w:cstheme="minorHAnsi"/>
                <w:bCs/>
                <w:sz w:val="24"/>
                <w:szCs w:val="24"/>
              </w:rPr>
            </w:pPr>
            <w:r>
              <w:rPr>
                <w:rFonts w:asciiTheme="minorHAnsi" w:hAnsiTheme="minorHAnsi" w:cstheme="minorHAnsi"/>
                <w:bCs/>
                <w:sz w:val="24"/>
                <w:szCs w:val="24"/>
              </w:rPr>
              <w:t>Mesleki özgüveni sağlamamda işyerinin yeterli altyapıya sahip olduğuna ve sorumlu diyetisyenin mesleki yeterliliğe sahip olduğuna inanıyorum</w:t>
            </w:r>
          </w:p>
        </w:tc>
        <w:tc>
          <w:tcPr>
            <w:tcW w:w="720" w:type="dxa"/>
            <w:tcBorders>
              <w:top w:val="single" w:sz="4" w:space="0" w:color="auto"/>
              <w:left w:val="nil"/>
              <w:bottom w:val="single" w:sz="4" w:space="0" w:color="auto"/>
              <w:right w:val="single" w:sz="4" w:space="0" w:color="auto"/>
            </w:tcBorders>
            <w:shd w:val="clear" w:color="FFFFFF" w:fill="FFFFFF"/>
            <w:vAlign w:val="bottom"/>
          </w:tcPr>
          <w:p w14:paraId="0D5F2668" w14:textId="7DF01BA1" w:rsidR="0058078D" w:rsidRDefault="0058078D" w:rsidP="0058078D">
            <w:pPr>
              <w:rPr>
                <w:rFonts w:asciiTheme="minorHAnsi" w:eastAsia="Times New Roman" w:hAnsiTheme="minorHAnsi" w:cstheme="minorHAnsi"/>
                <w:b/>
                <w:sz w:val="24"/>
                <w:szCs w:val="24"/>
              </w:rPr>
            </w:pPr>
          </w:p>
        </w:tc>
      </w:tr>
      <w:tr w:rsidR="003E539E" w14:paraId="31039E6E" w14:textId="77777777" w:rsidTr="0058078D">
        <w:tc>
          <w:tcPr>
            <w:tcW w:w="8676" w:type="dxa"/>
            <w:gridSpan w:val="2"/>
          </w:tcPr>
          <w:p w14:paraId="08BDFF2C" w14:textId="66E47E40" w:rsidR="003E539E" w:rsidRDefault="003E539E" w:rsidP="0094409A">
            <w:pPr>
              <w:rPr>
                <w:rFonts w:asciiTheme="minorHAnsi" w:hAnsiTheme="minorHAnsi" w:cstheme="minorHAnsi"/>
                <w:bCs/>
                <w:sz w:val="24"/>
                <w:szCs w:val="24"/>
              </w:rPr>
            </w:pPr>
            <w:r>
              <w:rPr>
                <w:rFonts w:asciiTheme="minorHAnsi" w:hAnsiTheme="minorHAnsi" w:cstheme="minorHAnsi"/>
                <w:bCs/>
                <w:sz w:val="24"/>
                <w:szCs w:val="24"/>
              </w:rPr>
              <w:t>ORTALAMA</w:t>
            </w:r>
          </w:p>
        </w:tc>
        <w:tc>
          <w:tcPr>
            <w:tcW w:w="720" w:type="dxa"/>
            <w:tcBorders>
              <w:top w:val="single" w:sz="4" w:space="0" w:color="auto"/>
            </w:tcBorders>
          </w:tcPr>
          <w:p w14:paraId="7BF2E9E3" w14:textId="7F60DCA8" w:rsidR="003E539E" w:rsidRPr="00D675C1" w:rsidRDefault="003E539E" w:rsidP="0094409A"/>
        </w:tc>
      </w:tr>
    </w:tbl>
    <w:p w14:paraId="3E4CA3CA" w14:textId="77777777" w:rsidR="00727752" w:rsidRDefault="00727752" w:rsidP="00727752">
      <w:pPr>
        <w:rPr>
          <w:rFonts w:asciiTheme="minorHAnsi" w:eastAsia="Times New Roman" w:hAnsiTheme="minorHAnsi" w:cstheme="minorHAnsi"/>
          <w:b/>
          <w:sz w:val="24"/>
          <w:szCs w:val="24"/>
        </w:rPr>
      </w:pPr>
    </w:p>
    <w:p w14:paraId="1D3451E1" w14:textId="77777777" w:rsidR="00727752" w:rsidRPr="009805BF" w:rsidRDefault="00727752" w:rsidP="009805BF">
      <w:pPr>
        <w:rPr>
          <w:rFonts w:asciiTheme="minorHAnsi" w:hAnsiTheme="minorHAnsi" w:cstheme="minorHAnsi"/>
          <w:b/>
          <w:bCs/>
          <w:sz w:val="24"/>
          <w:szCs w:val="24"/>
          <w:u w:val="single"/>
        </w:rPr>
      </w:pPr>
    </w:p>
    <w:p w14:paraId="7B35E1E0" w14:textId="77777777" w:rsidR="00AB429C" w:rsidRDefault="00361970" w:rsidP="00AB429C">
      <w:pPr>
        <w:spacing w:line="276" w:lineRule="auto"/>
        <w:ind w:right="-2"/>
        <w:jc w:val="both"/>
        <w:rPr>
          <w:rFonts w:asciiTheme="minorHAnsi" w:eastAsia="Times New Roman" w:hAnsiTheme="minorHAnsi" w:cstheme="minorHAnsi"/>
          <w:sz w:val="24"/>
          <w:szCs w:val="24"/>
        </w:rPr>
      </w:pPr>
      <w:r>
        <w:rPr>
          <w:rFonts w:asciiTheme="minorHAnsi" w:eastAsia="Times New Roman" w:hAnsiTheme="minorHAnsi" w:cstheme="minorHAnsi"/>
          <w:b/>
          <w:sz w:val="24"/>
          <w:szCs w:val="24"/>
        </w:rPr>
        <w:t>DEĞERLENDİRME</w:t>
      </w:r>
      <w:r w:rsidR="00FC105A">
        <w:rPr>
          <w:rFonts w:asciiTheme="minorHAnsi" w:eastAsia="Times New Roman" w:hAnsiTheme="minorHAnsi" w:cstheme="minorHAnsi"/>
          <w:b/>
          <w:sz w:val="24"/>
          <w:szCs w:val="24"/>
        </w:rPr>
        <w:t xml:space="preserve"> ve İYİLEŞTİRMELER (</w:t>
      </w:r>
      <w:r w:rsidR="00FC105A" w:rsidRPr="00FC105A">
        <w:rPr>
          <w:rFonts w:asciiTheme="minorHAnsi" w:eastAsia="Times New Roman" w:hAnsiTheme="minorHAnsi" w:cstheme="minorHAnsi"/>
          <w:i/>
          <w:sz w:val="24"/>
          <w:szCs w:val="24"/>
        </w:rPr>
        <w:t>Genel bir değerlendirme yapılarak varsa yapılan iyileştirme önerilerinizi belirtiniz</w:t>
      </w:r>
      <w:r w:rsidR="00FC105A" w:rsidRPr="00FC105A">
        <w:rPr>
          <w:rFonts w:asciiTheme="minorHAnsi" w:eastAsia="Times New Roman" w:hAnsiTheme="minorHAnsi" w:cstheme="minorHAnsi"/>
          <w:sz w:val="24"/>
          <w:szCs w:val="24"/>
        </w:rPr>
        <w:t>)</w:t>
      </w:r>
    </w:p>
    <w:p w14:paraId="1A229E68" w14:textId="77777777" w:rsidR="0094409A" w:rsidRPr="00FC105A" w:rsidRDefault="0094409A" w:rsidP="00AB429C">
      <w:pPr>
        <w:spacing w:line="276" w:lineRule="auto"/>
        <w:ind w:right="-2"/>
        <w:jc w:val="both"/>
        <w:rPr>
          <w:rFonts w:asciiTheme="minorHAnsi" w:eastAsia="Times New Roman" w:hAnsiTheme="minorHAnsi" w:cstheme="minorHAnsi"/>
          <w:sz w:val="24"/>
          <w:szCs w:val="24"/>
        </w:rPr>
      </w:pPr>
    </w:p>
    <w:p w14:paraId="028DEC5A" w14:textId="2DD0B05B" w:rsidR="00100BF2" w:rsidRPr="00533EFA" w:rsidRDefault="00100BF2" w:rsidP="00B34D9F">
      <w:pPr>
        <w:spacing w:line="276" w:lineRule="auto"/>
        <w:ind w:right="-2"/>
        <w:jc w:val="both"/>
        <w:rPr>
          <w:rFonts w:asciiTheme="minorHAnsi" w:eastAsia="Times New Roman" w:hAnsiTheme="minorHAnsi" w:cstheme="minorHAnsi"/>
          <w:sz w:val="24"/>
          <w:szCs w:val="24"/>
        </w:rPr>
      </w:pPr>
    </w:p>
    <w:sectPr w:rsidR="00100BF2" w:rsidRPr="00533EFA">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B61C2" w14:textId="77777777" w:rsidR="007B6447" w:rsidRDefault="007B6447" w:rsidP="00C61546">
      <w:r>
        <w:separator/>
      </w:r>
    </w:p>
  </w:endnote>
  <w:endnote w:type="continuationSeparator" w:id="0">
    <w:p w14:paraId="65DCA73B" w14:textId="77777777" w:rsidR="007B6447" w:rsidRDefault="007B6447" w:rsidP="00C6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4787" w14:textId="77777777" w:rsidR="000C0CD9" w:rsidRDefault="00B44DC9">
    <w:pPr>
      <w:pStyle w:val="AltBilgi"/>
    </w:pPr>
    <w:r>
      <w:t>BDY.Kalite Komisyonu. FR-ÖDR-08</w:t>
    </w:r>
    <w:r w:rsidR="000C0CD9">
      <w:t>/00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01318" w14:textId="77777777" w:rsidR="007B6447" w:rsidRDefault="007B6447" w:rsidP="00C61546">
      <w:r>
        <w:separator/>
      </w:r>
    </w:p>
  </w:footnote>
  <w:footnote w:type="continuationSeparator" w:id="0">
    <w:p w14:paraId="7E39E159" w14:textId="77777777" w:rsidR="007B6447" w:rsidRDefault="007B6447" w:rsidP="00C6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199A2" w14:textId="77777777" w:rsidR="000C0CD9" w:rsidRDefault="000C0CD9">
    <w:pPr>
      <w:pStyle w:val="stBilgi"/>
    </w:pPr>
    <w:r>
      <w:t xml:space="preserve">Beslenme ve Diyetetik Bölümü Öz Değerlendirme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5590606"/>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31758811">
    <w:abstractNumId w:val="6"/>
  </w:num>
  <w:num w:numId="2" w16cid:durableId="320740740">
    <w:abstractNumId w:val="5"/>
  </w:num>
  <w:num w:numId="3" w16cid:durableId="2015305547">
    <w:abstractNumId w:val="4"/>
  </w:num>
  <w:num w:numId="4" w16cid:durableId="742407758">
    <w:abstractNumId w:val="2"/>
  </w:num>
  <w:num w:numId="5" w16cid:durableId="46415736">
    <w:abstractNumId w:val="0"/>
  </w:num>
  <w:num w:numId="6" w16cid:durableId="1970552640">
    <w:abstractNumId w:val="3"/>
  </w:num>
  <w:num w:numId="7" w16cid:durableId="724916406">
    <w:abstractNumId w:val="7"/>
  </w:num>
  <w:num w:numId="8" w16cid:durableId="163671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D9F"/>
    <w:rsid w:val="00021106"/>
    <w:rsid w:val="00055E0A"/>
    <w:rsid w:val="00060CFB"/>
    <w:rsid w:val="00066941"/>
    <w:rsid w:val="00092B78"/>
    <w:rsid w:val="000A6CB4"/>
    <w:rsid w:val="000C0CD9"/>
    <w:rsid w:val="000C20DB"/>
    <w:rsid w:val="000C20DE"/>
    <w:rsid w:val="00100BF2"/>
    <w:rsid w:val="00105945"/>
    <w:rsid w:val="00144CF5"/>
    <w:rsid w:val="001460C2"/>
    <w:rsid w:val="00202A3A"/>
    <w:rsid w:val="00211E5E"/>
    <w:rsid w:val="0023606B"/>
    <w:rsid w:val="0023638E"/>
    <w:rsid w:val="0025008B"/>
    <w:rsid w:val="002744AA"/>
    <w:rsid w:val="00287DB9"/>
    <w:rsid w:val="002D3506"/>
    <w:rsid w:val="002F30F8"/>
    <w:rsid w:val="00345A74"/>
    <w:rsid w:val="00354B81"/>
    <w:rsid w:val="00356F88"/>
    <w:rsid w:val="00361970"/>
    <w:rsid w:val="00370641"/>
    <w:rsid w:val="00393FC6"/>
    <w:rsid w:val="003C7821"/>
    <w:rsid w:val="003E539E"/>
    <w:rsid w:val="0041476F"/>
    <w:rsid w:val="00441FF7"/>
    <w:rsid w:val="004423AD"/>
    <w:rsid w:val="004C39B5"/>
    <w:rsid w:val="00533EFA"/>
    <w:rsid w:val="0058078D"/>
    <w:rsid w:val="005A3B5E"/>
    <w:rsid w:val="00666FF7"/>
    <w:rsid w:val="00686DEF"/>
    <w:rsid w:val="006A0140"/>
    <w:rsid w:val="006B0867"/>
    <w:rsid w:val="006C7EDD"/>
    <w:rsid w:val="00703051"/>
    <w:rsid w:val="00726215"/>
    <w:rsid w:val="00727752"/>
    <w:rsid w:val="00762049"/>
    <w:rsid w:val="007741A4"/>
    <w:rsid w:val="007B6447"/>
    <w:rsid w:val="007D011C"/>
    <w:rsid w:val="007D428C"/>
    <w:rsid w:val="007F730B"/>
    <w:rsid w:val="00820871"/>
    <w:rsid w:val="0087739A"/>
    <w:rsid w:val="008842FC"/>
    <w:rsid w:val="008D0E97"/>
    <w:rsid w:val="008D6ED0"/>
    <w:rsid w:val="0094409A"/>
    <w:rsid w:val="009805BF"/>
    <w:rsid w:val="009F08E7"/>
    <w:rsid w:val="009F1419"/>
    <w:rsid w:val="00A61CEC"/>
    <w:rsid w:val="00A77211"/>
    <w:rsid w:val="00AB429C"/>
    <w:rsid w:val="00AB5B64"/>
    <w:rsid w:val="00AC1ADD"/>
    <w:rsid w:val="00B34D9F"/>
    <w:rsid w:val="00B44DC9"/>
    <w:rsid w:val="00B76475"/>
    <w:rsid w:val="00B955BC"/>
    <w:rsid w:val="00C33F8A"/>
    <w:rsid w:val="00C61546"/>
    <w:rsid w:val="00CE2384"/>
    <w:rsid w:val="00D22B98"/>
    <w:rsid w:val="00D27A46"/>
    <w:rsid w:val="00D518D7"/>
    <w:rsid w:val="00D57575"/>
    <w:rsid w:val="00DB0F47"/>
    <w:rsid w:val="00DD6AFB"/>
    <w:rsid w:val="00E328B2"/>
    <w:rsid w:val="00E54C94"/>
    <w:rsid w:val="00E61176"/>
    <w:rsid w:val="00E805B6"/>
    <w:rsid w:val="00EA0245"/>
    <w:rsid w:val="00EC5689"/>
    <w:rsid w:val="00F92963"/>
    <w:rsid w:val="00FA2873"/>
    <w:rsid w:val="00FB5F3C"/>
    <w:rsid w:val="00FC105A"/>
    <w:rsid w:val="00FC6F11"/>
    <w:rsid w:val="00FD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EB7B9"/>
  <w15:docId w15:val="{C59726BB-40F3-4E49-9667-3BD737F6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paragraph" w:styleId="stBilgi">
    <w:name w:val="header"/>
    <w:basedOn w:val="Normal"/>
    <w:link w:val="stBilgiChar"/>
    <w:uiPriority w:val="99"/>
    <w:unhideWhenUsed/>
    <w:rsid w:val="00C61546"/>
    <w:pPr>
      <w:tabs>
        <w:tab w:val="center" w:pos="4536"/>
        <w:tab w:val="right" w:pos="9072"/>
      </w:tabs>
    </w:pPr>
  </w:style>
  <w:style w:type="character" w:customStyle="1" w:styleId="stBilgiChar">
    <w:name w:val="Üst Bilgi Char"/>
    <w:basedOn w:val="VarsaylanParagrafYazTipi"/>
    <w:link w:val="stBilgi"/>
    <w:uiPriority w:val="99"/>
    <w:rsid w:val="00C61546"/>
    <w:rPr>
      <w:rFonts w:ascii="Arial" w:eastAsia="Arial" w:hAnsi="Arial" w:cs="Arial"/>
      <w:sz w:val="20"/>
      <w:szCs w:val="20"/>
      <w:lang w:val="tr-TR" w:eastAsia="tr-TR"/>
    </w:rPr>
  </w:style>
  <w:style w:type="paragraph" w:styleId="AltBilgi">
    <w:name w:val="footer"/>
    <w:basedOn w:val="Normal"/>
    <w:link w:val="AltBilgiChar"/>
    <w:uiPriority w:val="99"/>
    <w:unhideWhenUsed/>
    <w:rsid w:val="00C61546"/>
    <w:pPr>
      <w:tabs>
        <w:tab w:val="center" w:pos="4536"/>
        <w:tab w:val="right" w:pos="9072"/>
      </w:tabs>
    </w:pPr>
  </w:style>
  <w:style w:type="character" w:customStyle="1" w:styleId="AltBilgiChar">
    <w:name w:val="Alt Bilgi Char"/>
    <w:basedOn w:val="VarsaylanParagrafYazTipi"/>
    <w:link w:val="AltBilgi"/>
    <w:uiPriority w:val="99"/>
    <w:rsid w:val="00C61546"/>
    <w:rPr>
      <w:rFonts w:ascii="Arial" w:eastAsia="Arial" w:hAnsi="Arial" w:cs="Arial"/>
      <w:sz w:val="20"/>
      <w:szCs w:val="20"/>
      <w:lang w:val="tr-TR" w:eastAsia="tr-TR"/>
    </w:rPr>
  </w:style>
  <w:style w:type="table" w:styleId="TabloKlavuzu">
    <w:name w:val="Table Grid"/>
    <w:basedOn w:val="NormalTablo"/>
    <w:uiPriority w:val="39"/>
    <w:rsid w:val="00E54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D6AFB"/>
    <w:rPr>
      <w:color w:val="0563C1" w:themeColor="hyperlink"/>
      <w:u w:val="single"/>
    </w:rPr>
  </w:style>
  <w:style w:type="character" w:styleId="zlenenKpr">
    <w:name w:val="FollowedHyperlink"/>
    <w:basedOn w:val="VarsaylanParagrafYazTipi"/>
    <w:uiPriority w:val="99"/>
    <w:semiHidden/>
    <w:unhideWhenUsed/>
    <w:rsid w:val="00DD6AFB"/>
    <w:rPr>
      <w:color w:val="954F72" w:themeColor="followedHyperlink"/>
      <w:u w:val="single"/>
    </w:rPr>
  </w:style>
  <w:style w:type="character" w:customStyle="1" w:styleId="qowt-font4-trebuchetms">
    <w:name w:val="qowt-font4-trebuchetms"/>
    <w:basedOn w:val="VarsaylanParagrafYazTipi"/>
    <w:rsid w:val="00DD6AFB"/>
  </w:style>
  <w:style w:type="table" w:styleId="KlavuzTablo1Ak-Vurgu6">
    <w:name w:val="Grid Table 1 Light Accent 6"/>
    <w:basedOn w:val="NormalTablo"/>
    <w:uiPriority w:val="46"/>
    <w:rsid w:val="00FC105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KlavuzuTablo4-Vurgu6">
    <w:name w:val="Grid Table 4 Accent 6"/>
    <w:basedOn w:val="NormalTablo"/>
    <w:uiPriority w:val="49"/>
    <w:rsid w:val="00FC105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770008692">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oros.edu.tr/sayfalar/beslenme-ve-diyetetik-bolumu-formlar-ve-raporl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3046</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SENA AKSU</cp:lastModifiedBy>
  <cp:revision>3</cp:revision>
  <dcterms:created xsi:type="dcterms:W3CDTF">2026-04-19T09:16:00Z</dcterms:created>
  <dcterms:modified xsi:type="dcterms:W3CDTF">2026-05-15T02:56:00Z</dcterms:modified>
</cp:coreProperties>
</file>